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BC" w:rsidRDefault="002F17BC" w:rsidP="002F17BC">
      <w:pPr>
        <w:ind w:left="-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Эксклюзивный познаватель</w:t>
      </w:r>
      <w:r w:rsidRPr="0018372C">
        <w:rPr>
          <w:b/>
          <w:sz w:val="28"/>
          <w:szCs w:val="28"/>
        </w:rPr>
        <w:t>но-</w:t>
      </w:r>
      <w:proofErr w:type="gramStart"/>
      <w:r w:rsidRPr="0018372C">
        <w:rPr>
          <w:b/>
          <w:sz w:val="28"/>
          <w:szCs w:val="28"/>
        </w:rPr>
        <w:t>экскурсионный  тур</w:t>
      </w:r>
      <w:proofErr w:type="gramEnd"/>
      <w:r>
        <w:rPr>
          <w:b/>
          <w:sz w:val="28"/>
          <w:szCs w:val="28"/>
        </w:rPr>
        <w:t xml:space="preserve"> </w:t>
      </w:r>
    </w:p>
    <w:p w:rsidR="002F17BC" w:rsidRPr="0018372C" w:rsidRDefault="002F17BC" w:rsidP="002F17BC">
      <w:pPr>
        <w:ind w:left="-360"/>
        <w:jc w:val="center"/>
        <w:outlineLvl w:val="0"/>
        <w:rPr>
          <w:b/>
          <w:sz w:val="28"/>
          <w:szCs w:val="28"/>
        </w:rPr>
      </w:pPr>
      <w:r w:rsidRPr="00183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ЮАР-МАВРИКИЙ</w:t>
      </w:r>
      <w:r w:rsidRPr="0018372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7BC" w:rsidRPr="00FD7A0A" w:rsidRDefault="002F17BC" w:rsidP="002F17BC">
      <w:pPr>
        <w:jc w:val="center"/>
        <w:rPr>
          <w:sz w:val="32"/>
          <w:szCs w:val="32"/>
        </w:rPr>
      </w:pPr>
    </w:p>
    <w:p w:rsidR="002F17BC" w:rsidRDefault="002F17BC" w:rsidP="002F1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«Взгляд</w:t>
      </w:r>
      <w:r w:rsidRPr="00CA7F20">
        <w:rPr>
          <w:b/>
          <w:sz w:val="28"/>
          <w:szCs w:val="28"/>
          <w:u w:val="single"/>
        </w:rPr>
        <w:t xml:space="preserve"> за горизон</w:t>
      </w:r>
      <w:r>
        <w:rPr>
          <w:b/>
          <w:sz w:val="28"/>
          <w:szCs w:val="28"/>
          <w:u w:val="single"/>
        </w:rPr>
        <w:t>т»</w:t>
      </w:r>
    </w:p>
    <w:p w:rsidR="002F17BC" w:rsidRDefault="002F17BC" w:rsidP="002F17BC">
      <w:pPr>
        <w:jc w:val="center"/>
        <w:rPr>
          <w:b/>
          <w:sz w:val="28"/>
          <w:szCs w:val="28"/>
          <w:u w:val="single"/>
        </w:rPr>
      </w:pPr>
    </w:p>
    <w:p w:rsidR="002F17BC" w:rsidRPr="002D743D" w:rsidRDefault="002F17BC" w:rsidP="002F17BC">
      <w:pPr>
        <w:rPr>
          <w:b/>
          <w:color w:val="FF0000"/>
          <w:sz w:val="22"/>
          <w:szCs w:val="22"/>
          <w:u w:val="single"/>
        </w:rPr>
      </w:pPr>
      <w:r w:rsidRPr="002D743D">
        <w:rPr>
          <w:b/>
          <w:color w:val="FF0000"/>
          <w:sz w:val="22"/>
          <w:szCs w:val="22"/>
        </w:rPr>
        <w:t>ЮАР - страна контрастов</w:t>
      </w:r>
      <w:r>
        <w:rPr>
          <w:b/>
          <w:color w:val="FF0000"/>
          <w:sz w:val="22"/>
          <w:szCs w:val="22"/>
        </w:rPr>
        <w:t>, древней культуры</w:t>
      </w:r>
      <w:r w:rsidRPr="002D743D">
        <w:rPr>
          <w:b/>
          <w:color w:val="FF0000"/>
          <w:sz w:val="22"/>
          <w:szCs w:val="22"/>
        </w:rPr>
        <w:t xml:space="preserve"> и необычных приключений,</w:t>
      </w:r>
      <w:r>
        <w:rPr>
          <w:b/>
          <w:color w:val="FF0000"/>
          <w:sz w:val="22"/>
          <w:szCs w:val="22"/>
        </w:rPr>
        <w:t xml:space="preserve"> </w:t>
      </w:r>
      <w:r w:rsidRPr="002D743D">
        <w:rPr>
          <w:b/>
          <w:color w:val="FF0000"/>
          <w:sz w:val="22"/>
          <w:szCs w:val="22"/>
        </w:rPr>
        <w:t>а романтичный Маврикий – пляжный рай. Маврикий – это несколько островов, один из которых дал название всей стране.</w:t>
      </w:r>
      <w:r>
        <w:rPr>
          <w:b/>
          <w:color w:val="FF0000"/>
          <w:sz w:val="22"/>
          <w:szCs w:val="22"/>
        </w:rPr>
        <w:t xml:space="preserve"> </w:t>
      </w:r>
      <w:r w:rsidRPr="002D743D">
        <w:rPr>
          <w:b/>
          <w:color w:val="FF0000"/>
          <w:sz w:val="22"/>
          <w:szCs w:val="22"/>
        </w:rPr>
        <w:t>Этот край Марк Твен называл моделью рая, по которой Господь создавал Эдем.</w:t>
      </w:r>
    </w:p>
    <w:p w:rsidR="002F17BC" w:rsidRDefault="002F17BC" w:rsidP="002F17BC">
      <w:pPr>
        <w:jc w:val="center"/>
        <w:rPr>
          <w:b/>
          <w:i/>
        </w:rPr>
      </w:pPr>
    </w:p>
    <w:p w:rsidR="002F17BC" w:rsidRDefault="002F17BC" w:rsidP="002F17BC">
      <w:pPr>
        <w:jc w:val="center"/>
        <w:rPr>
          <w:b/>
          <w:i/>
        </w:rPr>
      </w:pPr>
    </w:p>
    <w:p w:rsidR="002F17BC" w:rsidRPr="002D743D" w:rsidRDefault="002F17BC" w:rsidP="002F17BC">
      <w:pPr>
        <w:jc w:val="center"/>
        <w:rPr>
          <w:b/>
          <w:i/>
          <w:sz w:val="26"/>
          <w:szCs w:val="26"/>
        </w:rPr>
      </w:pPr>
      <w:r w:rsidRPr="002D743D">
        <w:rPr>
          <w:b/>
          <w:i/>
          <w:sz w:val="26"/>
          <w:szCs w:val="26"/>
        </w:rPr>
        <w:t xml:space="preserve">Йоханнесбург- Сафари Парк-Деревня </w:t>
      </w:r>
      <w:proofErr w:type="spellStart"/>
      <w:r w:rsidRPr="002D743D">
        <w:rPr>
          <w:b/>
          <w:i/>
          <w:sz w:val="26"/>
          <w:szCs w:val="26"/>
        </w:rPr>
        <w:t>Леседи</w:t>
      </w:r>
      <w:proofErr w:type="spellEnd"/>
      <w:r>
        <w:rPr>
          <w:b/>
          <w:i/>
          <w:sz w:val="26"/>
          <w:szCs w:val="26"/>
        </w:rPr>
        <w:t xml:space="preserve"> </w:t>
      </w:r>
      <w:r w:rsidRPr="002D743D">
        <w:rPr>
          <w:b/>
          <w:i/>
          <w:sz w:val="26"/>
          <w:szCs w:val="26"/>
        </w:rPr>
        <w:t>-</w:t>
      </w:r>
      <w:proofErr w:type="spellStart"/>
      <w:r w:rsidRPr="002D743D">
        <w:rPr>
          <w:b/>
          <w:i/>
          <w:sz w:val="26"/>
          <w:szCs w:val="26"/>
        </w:rPr>
        <w:t>Пиланесберг</w:t>
      </w:r>
      <w:proofErr w:type="spellEnd"/>
      <w:r w:rsidRPr="002D743D">
        <w:rPr>
          <w:b/>
          <w:i/>
          <w:sz w:val="26"/>
          <w:szCs w:val="26"/>
        </w:rPr>
        <w:t xml:space="preserve">- Претория- Порт Луи </w:t>
      </w:r>
    </w:p>
    <w:p w:rsidR="002F17BC" w:rsidRDefault="002F17BC" w:rsidP="002F17BC">
      <w:pPr>
        <w:jc w:val="center"/>
        <w:rPr>
          <w:b/>
          <w:sz w:val="28"/>
          <w:szCs w:val="28"/>
        </w:rPr>
      </w:pPr>
    </w:p>
    <w:p w:rsidR="002F17BC" w:rsidRDefault="002F17BC" w:rsidP="002F17BC">
      <w:pPr>
        <w:jc w:val="center"/>
        <w:rPr>
          <w:b/>
        </w:rPr>
      </w:pPr>
      <w:r>
        <w:rPr>
          <w:b/>
        </w:rPr>
        <w:t>- 21.04.2024 – 08.05.2024 –</w:t>
      </w:r>
    </w:p>
    <w:p w:rsidR="002F17BC" w:rsidRPr="004B54B2" w:rsidRDefault="002F17BC" w:rsidP="002F17BC">
      <w:pPr>
        <w:jc w:val="center"/>
        <w:rPr>
          <w:b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60"/>
      </w:tblGrid>
      <w:tr w:rsidR="002F17BC" w:rsidRPr="00842C7F" w:rsidTr="00974D72">
        <w:trPr>
          <w:trHeight w:val="417"/>
        </w:trPr>
        <w:tc>
          <w:tcPr>
            <w:tcW w:w="900" w:type="dxa"/>
            <w:shd w:val="clear" w:color="auto" w:fill="auto"/>
          </w:tcPr>
          <w:p w:rsidR="002F17BC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21</w:t>
            </w:r>
            <w:r w:rsidRPr="00842C7F">
              <w:rPr>
                <w:rFonts w:ascii="Arial" w:hAnsi="Arial"/>
                <w:b/>
                <w:sz w:val="14"/>
                <w:szCs w:val="18"/>
              </w:rPr>
              <w:t>.04.</w:t>
            </w:r>
            <w:r>
              <w:rPr>
                <w:rFonts w:ascii="Arial" w:hAnsi="Arial"/>
                <w:b/>
                <w:sz w:val="14"/>
                <w:szCs w:val="18"/>
              </w:rPr>
              <w:t>24</w:t>
            </w:r>
          </w:p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22.04.24</w:t>
            </w:r>
          </w:p>
        </w:tc>
        <w:tc>
          <w:tcPr>
            <w:tcW w:w="10260" w:type="dxa"/>
            <w:shd w:val="clear" w:color="auto" w:fill="auto"/>
          </w:tcPr>
          <w:p w:rsidR="002F17BC" w:rsidRPr="008379E7" w:rsidRDefault="002F17BC" w:rsidP="00974D7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Встреча группы в аэропорту «Шереметьево» в 20-30.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Вылет рейсом № 338/</w:t>
            </w:r>
            <w:proofErr w:type="gramStart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1367</w:t>
            </w:r>
            <w:proofErr w:type="gramEnd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а/к «</w:t>
            </w:r>
            <w:proofErr w:type="spellStart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Qatar</w:t>
            </w:r>
            <w:proofErr w:type="spellEnd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Airways</w:t>
            </w:r>
            <w:proofErr w:type="spellEnd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» </w:t>
            </w:r>
          </w:p>
          <w:p w:rsidR="002F17BC" w:rsidRPr="008379E7" w:rsidRDefault="002F17BC" w:rsidP="00974D7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в 23-50 Москва – Доха-</w:t>
            </w:r>
            <w:proofErr w:type="gramStart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Йоханнесбург ,прибытие</w:t>
            </w:r>
            <w:proofErr w:type="gramEnd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в  </w:t>
            </w:r>
            <w:proofErr w:type="spellStart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spellEnd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14-45.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(22.04.24)</w:t>
            </w:r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Встреча в аэропорту.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Трансфер в отель «</w:t>
            </w:r>
            <w:proofErr w:type="spellStart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Claires</w:t>
            </w:r>
            <w:proofErr w:type="spellEnd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Sandton</w:t>
            </w:r>
            <w:proofErr w:type="spellEnd"/>
            <w:r w:rsidRPr="00837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» 4* Отдых.</w:t>
            </w:r>
          </w:p>
        </w:tc>
      </w:tr>
      <w:tr w:rsidR="002F17BC" w:rsidRPr="00842C7F" w:rsidTr="00974D72">
        <w:trPr>
          <w:trHeight w:val="2140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23</w:t>
            </w:r>
            <w:r w:rsidRPr="00842C7F">
              <w:rPr>
                <w:rFonts w:ascii="Arial" w:hAnsi="Arial"/>
                <w:b/>
                <w:sz w:val="14"/>
                <w:szCs w:val="18"/>
              </w:rPr>
              <w:t>.04.</w:t>
            </w:r>
            <w:r>
              <w:rPr>
                <w:rFonts w:ascii="Arial" w:hAnsi="Arial"/>
                <w:b/>
                <w:sz w:val="14"/>
                <w:szCs w:val="18"/>
              </w:rPr>
              <w:t>24</w:t>
            </w: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842C7F">
              <w:rPr>
                <w:rFonts w:ascii="Arial" w:hAnsi="Arial"/>
                <w:b/>
                <w:color w:val="000000"/>
                <w:sz w:val="14"/>
                <w:szCs w:val="22"/>
              </w:rPr>
              <w:t>Завтрак в отеле.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Обзорная   экскурсия.</w:t>
            </w:r>
            <w:r w:rsidRPr="008379E7">
              <w:rPr>
                <w:b/>
                <w:sz w:val="18"/>
                <w:szCs w:val="18"/>
              </w:rPr>
              <w:t xml:space="preserve">  Йоханнесбург – современный процветающий город, мегаполис, выросший за сто с небольшим лет из поселка золотоискателей. Вся история этого молодого города отражена в его улицах, домах, культурных и архитектурных сооружениях, ощутить своеобразие которых вы сможете во время увлекательной прогулки. Вы посетите центр культурной жизни города – квартал </w:t>
            </w:r>
            <w:proofErr w:type="spellStart"/>
            <w:r w:rsidRPr="008379E7">
              <w:rPr>
                <w:b/>
                <w:sz w:val="18"/>
                <w:szCs w:val="18"/>
              </w:rPr>
              <w:t>Ньютаун</w:t>
            </w:r>
            <w:proofErr w:type="spellEnd"/>
            <w:r w:rsidRPr="008379E7">
              <w:rPr>
                <w:b/>
                <w:sz w:val="18"/>
                <w:szCs w:val="18"/>
              </w:rPr>
              <w:t>, где располагается всемирно известный Рыночный театр. Обветшалое здание рынка было когда-то превращено в культурную арену, проповедовавшую принципы расового равенства даже во времена апартеида. Здесь ставятся самые громкие постановки, играют лучшие актеры. Современный облик города запомнится вам крупными бизнес- и торговыми центрами, зданием Конституционного суда ЮАР.</w:t>
            </w:r>
            <w:r>
              <w:rPr>
                <w:b/>
                <w:sz w:val="18"/>
                <w:szCs w:val="18"/>
              </w:rPr>
              <w:t xml:space="preserve"> Посетим Музея </w:t>
            </w:r>
            <w:proofErr w:type="spellStart"/>
            <w:r>
              <w:rPr>
                <w:b/>
                <w:sz w:val="18"/>
                <w:szCs w:val="18"/>
              </w:rPr>
              <w:t>Аппартеида</w:t>
            </w:r>
            <w:proofErr w:type="spellEnd"/>
            <w:r>
              <w:rPr>
                <w:b/>
                <w:sz w:val="18"/>
                <w:szCs w:val="18"/>
              </w:rPr>
              <w:t>, увидим</w:t>
            </w:r>
            <w:r w:rsidRPr="008379E7">
              <w:rPr>
                <w:b/>
                <w:sz w:val="18"/>
                <w:szCs w:val="18"/>
              </w:rPr>
              <w:t xml:space="preserve"> дом Нельсона </w:t>
            </w:r>
            <w:proofErr w:type="spellStart"/>
            <w:r w:rsidRPr="008379E7">
              <w:rPr>
                <w:b/>
                <w:sz w:val="18"/>
                <w:szCs w:val="18"/>
              </w:rPr>
              <w:t>Манделы</w:t>
            </w:r>
            <w:proofErr w:type="spellEnd"/>
            <w:r w:rsidRPr="008379E7">
              <w:rPr>
                <w:b/>
                <w:sz w:val="18"/>
                <w:szCs w:val="18"/>
              </w:rPr>
              <w:t>, тот где он жил после того, как стал президентом.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79E7">
              <w:rPr>
                <w:b/>
                <w:sz w:val="18"/>
                <w:szCs w:val="18"/>
              </w:rPr>
              <w:t xml:space="preserve">Дальше мы погуляем по </w:t>
            </w:r>
            <w:proofErr w:type="gramStart"/>
            <w:r w:rsidRPr="008379E7">
              <w:rPr>
                <w:b/>
                <w:sz w:val="18"/>
                <w:szCs w:val="18"/>
              </w:rPr>
              <w:t>этому  району</w:t>
            </w:r>
            <w:proofErr w:type="gramEnd"/>
            <w:r w:rsidRPr="008379E7">
              <w:rPr>
                <w:b/>
                <w:sz w:val="18"/>
                <w:szCs w:val="18"/>
              </w:rPr>
              <w:t xml:space="preserve">, там есть пара весьма любопытных  галерей современного искусства. Затем мы поедем по другим локациям и закончим на площади Нельсона </w:t>
            </w:r>
            <w:proofErr w:type="spellStart"/>
            <w:r w:rsidRPr="008379E7">
              <w:rPr>
                <w:b/>
                <w:sz w:val="18"/>
                <w:szCs w:val="18"/>
              </w:rPr>
              <w:t>Манделы</w:t>
            </w:r>
            <w:proofErr w:type="spellEnd"/>
            <w:r w:rsidRPr="008379E7">
              <w:rPr>
                <w:b/>
                <w:sz w:val="18"/>
                <w:szCs w:val="18"/>
              </w:rPr>
              <w:t>. Возвращаемся в отель.</w:t>
            </w:r>
          </w:p>
        </w:tc>
      </w:tr>
      <w:tr w:rsidR="002F17BC" w:rsidRPr="00842C7F" w:rsidTr="00974D72">
        <w:trPr>
          <w:trHeight w:val="1449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24</w:t>
            </w:r>
            <w:r w:rsidRPr="00842C7F">
              <w:rPr>
                <w:rFonts w:ascii="Arial" w:hAnsi="Arial"/>
                <w:b/>
                <w:sz w:val="14"/>
                <w:szCs w:val="18"/>
              </w:rPr>
              <w:t>.04.</w:t>
            </w:r>
            <w:r>
              <w:rPr>
                <w:rFonts w:ascii="Arial" w:hAnsi="Arial"/>
                <w:b/>
                <w:sz w:val="14"/>
                <w:szCs w:val="18"/>
              </w:rPr>
              <w:t>24</w:t>
            </w: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Завтрак в отеле. </w:t>
            </w:r>
            <w:r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Выезжаем на экскурсию: </w:t>
            </w:r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Парк </w:t>
            </w:r>
            <w:proofErr w:type="gramStart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Львов  (</w:t>
            </w:r>
            <w:proofErr w:type="gramEnd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Lion &amp; </w:t>
            </w:r>
            <w:proofErr w:type="spellStart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Safari</w:t>
            </w:r>
            <w:proofErr w:type="spellEnd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park</w:t>
            </w:r>
            <w:proofErr w:type="spellEnd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) На площади 600 га свободно гуляют львы, в том числе редкие белые львы, несколько семейств с маленькими львятами, а также молодые львы с пышными гривами. Также в парке живут зебры, страусы, ан</w:t>
            </w:r>
            <w:r>
              <w:rPr>
                <w:rFonts w:ascii="Arial" w:hAnsi="Arial"/>
                <w:b/>
                <w:color w:val="000000"/>
                <w:sz w:val="14"/>
                <w:szCs w:val="22"/>
              </w:rPr>
              <w:t>т</w:t>
            </w:r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илопы гну, жирафы, гепарды, несколько видов гиен, дикие собаки, леопарды и пантеры. Зная расписание кормления животных можно попасть на незабываемое зрелище. Сидя в машине, вы станете свидетелем, как львица-мать рвет мясо зубами для своих маленьких львят. А большой лев самец обязательно заглянет к вам в окно автомобиля, так что советуем его не открывать.</w:t>
            </w:r>
            <w:r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 </w:t>
            </w:r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Так же </w:t>
            </w:r>
            <w:proofErr w:type="gramStart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мы  посетим</w:t>
            </w:r>
            <w:proofErr w:type="gramEnd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   культурную экспедицию в этнический центр – деревню </w:t>
            </w:r>
            <w:proofErr w:type="spellStart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Леседи</w:t>
            </w:r>
            <w:proofErr w:type="spellEnd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. В этом необычном музее под открытым небом воссозданы быт и традиции коренных народов Южной Африки: зулу, коса, </w:t>
            </w:r>
            <w:proofErr w:type="spellStart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педи</w:t>
            </w:r>
            <w:proofErr w:type="spellEnd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, </w:t>
            </w:r>
            <w:proofErr w:type="spellStart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басуто</w:t>
            </w:r>
            <w:proofErr w:type="spellEnd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 и </w:t>
            </w:r>
            <w:proofErr w:type="spellStart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ндебеле</w:t>
            </w:r>
            <w:proofErr w:type="spellEnd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. Здесь можно «примерить на себя» африканский образ жизни, посетить жилища различных племен, познакомиться с укладом жизни в них. Театрализованные представления расскажут о происхождении этих народов, их истории. Заканчивается тур ярким этническим шоу и ужином.</w:t>
            </w:r>
            <w:r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 </w:t>
            </w:r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Возвращаемся в отель.</w:t>
            </w:r>
          </w:p>
        </w:tc>
      </w:tr>
      <w:tr w:rsidR="002F17BC" w:rsidRPr="00842C7F" w:rsidTr="00974D72">
        <w:trPr>
          <w:trHeight w:val="2095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25</w:t>
            </w:r>
            <w:r w:rsidRPr="00842C7F">
              <w:rPr>
                <w:rFonts w:ascii="Arial" w:hAnsi="Arial"/>
                <w:b/>
                <w:sz w:val="14"/>
                <w:szCs w:val="18"/>
              </w:rPr>
              <w:t>.04.</w:t>
            </w:r>
            <w:r>
              <w:rPr>
                <w:rFonts w:ascii="Arial" w:hAnsi="Arial"/>
                <w:b/>
                <w:sz w:val="14"/>
                <w:szCs w:val="18"/>
              </w:rPr>
              <w:t>24</w:t>
            </w: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color w:val="000000"/>
                <w:sz w:val="14"/>
                <w:szCs w:val="22"/>
              </w:rPr>
            </w:pPr>
            <w:r w:rsidRPr="00842C7F">
              <w:rPr>
                <w:rFonts w:ascii="Arial" w:hAnsi="Arial"/>
                <w:b/>
                <w:color w:val="000000"/>
                <w:sz w:val="14"/>
                <w:szCs w:val="22"/>
              </w:rPr>
              <w:t>Завтрак в отеле.</w:t>
            </w:r>
            <w:r w:rsidRPr="00842C7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Выезжаем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в  н</w:t>
            </w:r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ациональный</w:t>
            </w:r>
            <w:proofErr w:type="gramEnd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парк </w:t>
            </w:r>
            <w:proofErr w:type="spellStart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Пиланесберг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. Он</w:t>
            </w:r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был создан в 1979 году и стал одним из самых амбициозных проектов того времени. Территорию заповедника тщательно огородили и повторно завезли исчезнувших с этой территории животных. Сейчас </w:t>
            </w:r>
            <w:proofErr w:type="spellStart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Пиланесберг</w:t>
            </w:r>
            <w:proofErr w:type="spellEnd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насчитывает около 7000 животных, 24 вида из которых - это крупные звери.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</w:t>
            </w:r>
            <w:proofErr w:type="spellStart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Пиланесберг</w:t>
            </w:r>
            <w:proofErr w:type="spellEnd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находится на месте древнего потухшего вулкана, который извергался более 1300 миллионов лет назад. Это один из крупнейших в мире вулканических комплексов такого типа. За счет такого вулканического наследия создалась уникальная геологическая структура и породы </w:t>
            </w:r>
            <w:proofErr w:type="spellStart"/>
            <w:proofErr w:type="gramStart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почв.Парк</w:t>
            </w:r>
            <w:proofErr w:type="spellEnd"/>
            <w:proofErr w:type="gramEnd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располагается на границе двух климатических зон - пустыни Калахари и влажной зоны, которую называют «</w:t>
            </w:r>
            <w:proofErr w:type="spellStart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Бушвельд</w:t>
            </w:r>
            <w:proofErr w:type="spellEnd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». Благодаря такому уникальному сочетанию и создалось неповторимое биоразнообразие парка в виде млекопитающих, птиц и растительности.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</w:t>
            </w:r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Парк входит в число крупнейших национальных парков Южной Африки (это четвертый по величине парк) и занимает площадь 55 000 га.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</w:t>
            </w:r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Красота </w:t>
            </w:r>
            <w:proofErr w:type="spellStart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Пиланесберга</w:t>
            </w:r>
            <w:proofErr w:type="spellEnd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отражается в большом центральном озере, плотине </w:t>
            </w:r>
            <w:proofErr w:type="spellStart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Манкве</w:t>
            </w:r>
            <w:proofErr w:type="spellEnd"/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.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</w:t>
            </w:r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Со временем ветер и вода образовали впечатляющий пейзаж с обнаженными скалами, открытыми полями, лесистыми долинами и зарослями.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</w:t>
            </w:r>
            <w:r w:rsidRPr="008379E7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В парке можно встретить большую африканскую пятерку. Здесь живут популяции льва, леопарды, черные и белые носороги, слоны и буйволы. Здесь встречаются также очень редкие виды животных, такие как ночная бурая гиена, быстроногий гепард, величественный соболь, а также жираф, зебра, бегемот и крокодил, и это лишь некоторые из них. 300 видов птиц и 200 км дорог отличного качества.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Возвращаемся в отель.</w:t>
            </w:r>
          </w:p>
        </w:tc>
      </w:tr>
      <w:tr w:rsidR="002F17BC" w:rsidRPr="00842C7F" w:rsidTr="00974D72">
        <w:trPr>
          <w:trHeight w:val="840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26</w:t>
            </w:r>
            <w:r w:rsidRPr="00842C7F">
              <w:rPr>
                <w:rFonts w:ascii="Arial" w:hAnsi="Arial"/>
                <w:b/>
                <w:sz w:val="14"/>
                <w:szCs w:val="18"/>
              </w:rPr>
              <w:t>.04.</w:t>
            </w:r>
            <w:r>
              <w:rPr>
                <w:rFonts w:ascii="Arial" w:hAnsi="Arial"/>
                <w:b/>
                <w:sz w:val="14"/>
                <w:szCs w:val="18"/>
              </w:rPr>
              <w:t>24</w:t>
            </w: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Завтрак в отеле. Невозможно представить настоящее путешествие по стране без знакомства с ее столицей. Главный город ЮАР находится всего в 50 километрах от Йоханнесбурга. Историческая часть Претории – это рафинированный европейский город, в прошлом его даже считали оплотом апартеида. Главная достопримечательность города – великолепное Здание Союза. В нем расположены официальная резиденция президента и правительство. Здание Союза поражает своей величественностью, монументальностью и в то же время изысканной аристократичностью. Построенное в начале прошлого века, оно сочетает в себе черты итальянского Ренессанса, неоклассицизма и эдвардианского стиля. Вы увидите также монумент </w:t>
            </w:r>
            <w:proofErr w:type="spellStart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Фортреккер</w:t>
            </w:r>
            <w:proofErr w:type="spellEnd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, воздвигнутый в честь переселенцев-африканеров. Этот грандиозный исторический памятник виден с любой точки города. Культурная жизнь Претории насыщенная и разнообразная. Здесь много музеев, театров, галерей. Вы посетите дом-музей Поля </w:t>
            </w:r>
            <w:proofErr w:type="spellStart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Крюгера</w:t>
            </w:r>
            <w:proofErr w:type="spellEnd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 -- одного из лидеров буров и президента Южно-Африканской Республики. Кстати, именно его именем назван самый большой национальный парк страны. По окончании посетим сувенирный шоппинг в оптовом центре африканских сувениров (</w:t>
            </w:r>
            <w:proofErr w:type="spellStart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>дьюти</w:t>
            </w:r>
            <w:proofErr w:type="spellEnd"/>
            <w:r w:rsidRPr="008379E7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 фри), возвращение в отель.</w:t>
            </w:r>
          </w:p>
        </w:tc>
      </w:tr>
      <w:tr w:rsidR="002F17BC" w:rsidRPr="00842C7F" w:rsidTr="00974D72">
        <w:trPr>
          <w:trHeight w:val="306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27</w:t>
            </w:r>
            <w:r w:rsidRPr="00842C7F">
              <w:rPr>
                <w:rFonts w:ascii="Arial" w:hAnsi="Arial"/>
                <w:b/>
                <w:sz w:val="14"/>
                <w:szCs w:val="18"/>
              </w:rPr>
              <w:t>.04.</w:t>
            </w:r>
            <w:r>
              <w:rPr>
                <w:rFonts w:ascii="Arial" w:hAnsi="Arial"/>
                <w:b/>
                <w:sz w:val="14"/>
                <w:szCs w:val="18"/>
              </w:rPr>
              <w:t>24</w:t>
            </w: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B64D1E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842C7F">
              <w:rPr>
                <w:rFonts w:ascii="Arial" w:hAnsi="Arial"/>
                <w:b/>
                <w:color w:val="000000"/>
                <w:sz w:val="14"/>
                <w:szCs w:val="22"/>
              </w:rPr>
              <w:t>Завтрак в отеле.</w:t>
            </w:r>
            <w:r w:rsidRPr="00842C7F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22"/>
              </w:rPr>
              <w:t>Трансфер в аэропорт, вылет в 13-35 рейсом  № 852 авиакомпанией «</w:t>
            </w:r>
            <w:proofErr w:type="spellStart"/>
            <w:r w:rsidRPr="003C6D3F">
              <w:rPr>
                <w:rFonts w:ascii="Arial" w:hAnsi="Arial" w:cs="Arial"/>
                <w:b/>
                <w:sz w:val="14"/>
                <w:szCs w:val="22"/>
              </w:rPr>
              <w:t>Air</w:t>
            </w:r>
            <w:proofErr w:type="spellEnd"/>
            <w:r w:rsidRPr="003C6D3F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proofErr w:type="spellStart"/>
            <w:r w:rsidRPr="003C6D3F">
              <w:rPr>
                <w:rFonts w:ascii="Arial" w:hAnsi="Arial" w:cs="Arial"/>
                <w:b/>
                <w:sz w:val="14"/>
                <w:szCs w:val="22"/>
              </w:rPr>
              <w:t>Mauritius</w:t>
            </w:r>
            <w:proofErr w:type="spellEnd"/>
            <w:r>
              <w:rPr>
                <w:rFonts w:ascii="Arial" w:hAnsi="Arial" w:cs="Arial"/>
                <w:b/>
                <w:sz w:val="14"/>
                <w:szCs w:val="22"/>
              </w:rPr>
              <w:t>» Йоханнесбург-Маврикий (4ч.)Прибытие в 19-35.Трансфер в отель</w:t>
            </w:r>
            <w:r w:rsidR="00B64D1E">
              <w:rPr>
                <w:rFonts w:ascii="Arial" w:hAnsi="Arial" w:cs="Arial"/>
                <w:b/>
                <w:sz w:val="14"/>
                <w:szCs w:val="22"/>
              </w:rPr>
              <w:t xml:space="preserve"> . Размещение  в отеле  по  системе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4"/>
                <w:szCs w:val="22"/>
              </w:rPr>
              <w:t xml:space="preserve">  </w:t>
            </w:r>
            <w:proofErr w:type="spellStart"/>
            <w:r w:rsidRPr="00D56646">
              <w:rPr>
                <w:rFonts w:ascii="Arial" w:hAnsi="Arial" w:cs="Arial"/>
                <w:b/>
                <w:sz w:val="14"/>
                <w:szCs w:val="22"/>
              </w:rPr>
              <w:t>All</w:t>
            </w:r>
            <w:proofErr w:type="spellEnd"/>
            <w:r w:rsidRPr="00D56646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proofErr w:type="spellStart"/>
            <w:r w:rsidRPr="00D56646">
              <w:rPr>
                <w:rFonts w:ascii="Arial" w:hAnsi="Arial" w:cs="Arial"/>
                <w:b/>
                <w:sz w:val="14"/>
                <w:szCs w:val="22"/>
              </w:rPr>
              <w:t>inclusive</w:t>
            </w:r>
            <w:proofErr w:type="spellEnd"/>
          </w:p>
        </w:tc>
      </w:tr>
      <w:tr w:rsidR="002F17BC" w:rsidRPr="00842C7F" w:rsidTr="00974D72">
        <w:trPr>
          <w:trHeight w:val="137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28</w:t>
            </w:r>
            <w:r w:rsidRPr="00842C7F">
              <w:rPr>
                <w:rFonts w:ascii="Arial" w:hAnsi="Arial"/>
                <w:b/>
                <w:sz w:val="14"/>
                <w:szCs w:val="18"/>
              </w:rPr>
              <w:t>.04.</w:t>
            </w:r>
            <w:r>
              <w:rPr>
                <w:rFonts w:ascii="Arial" w:hAnsi="Arial"/>
                <w:b/>
                <w:sz w:val="14"/>
                <w:szCs w:val="18"/>
              </w:rPr>
              <w:t>24</w:t>
            </w: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color w:val="000000"/>
                <w:sz w:val="14"/>
                <w:szCs w:val="22"/>
              </w:rPr>
            </w:pPr>
            <w:r>
              <w:rPr>
                <w:rFonts w:ascii="Arial" w:hAnsi="Arial"/>
                <w:b/>
                <w:color w:val="000000"/>
                <w:sz w:val="14"/>
                <w:szCs w:val="22"/>
              </w:rPr>
              <w:t>Свободное время в отеле,</w:t>
            </w:r>
            <w:r w:rsidRPr="002F17BC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  <w:szCs w:val="22"/>
              </w:rPr>
              <w:t>отдых,</w:t>
            </w:r>
            <w:r w:rsidRPr="002F17BC">
              <w:rPr>
                <w:rFonts w:ascii="Arial" w:hAnsi="Arial"/>
                <w:b/>
                <w:color w:val="000000"/>
                <w:sz w:val="14"/>
                <w:szCs w:val="22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  <w:szCs w:val="22"/>
              </w:rPr>
              <w:t>пляж и т.д.</w:t>
            </w:r>
          </w:p>
        </w:tc>
      </w:tr>
      <w:tr w:rsidR="002F17BC" w:rsidRPr="00842C7F" w:rsidTr="00974D72">
        <w:trPr>
          <w:trHeight w:val="340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 w:rsidRPr="00842C7F">
              <w:rPr>
                <w:rFonts w:ascii="Arial" w:hAnsi="Arial"/>
                <w:b/>
                <w:sz w:val="14"/>
                <w:szCs w:val="18"/>
              </w:rPr>
              <w:t>2</w:t>
            </w:r>
            <w:r>
              <w:rPr>
                <w:rFonts w:ascii="Arial" w:hAnsi="Arial"/>
                <w:b/>
                <w:sz w:val="14"/>
                <w:szCs w:val="18"/>
              </w:rPr>
              <w:t>9</w:t>
            </w:r>
            <w:r w:rsidRPr="00842C7F">
              <w:rPr>
                <w:rFonts w:ascii="Arial" w:hAnsi="Arial"/>
                <w:b/>
                <w:sz w:val="14"/>
                <w:szCs w:val="18"/>
              </w:rPr>
              <w:t>.04.</w:t>
            </w:r>
            <w:r>
              <w:rPr>
                <w:rFonts w:ascii="Arial" w:hAnsi="Arial"/>
                <w:b/>
                <w:sz w:val="14"/>
                <w:szCs w:val="18"/>
              </w:rPr>
              <w:t>24</w:t>
            </w:r>
          </w:p>
        </w:tc>
        <w:tc>
          <w:tcPr>
            <w:tcW w:w="10260" w:type="dxa"/>
            <w:shd w:val="clear" w:color="auto" w:fill="auto"/>
          </w:tcPr>
          <w:p w:rsidR="002F17BC" w:rsidRPr="003C6D3F" w:rsidRDefault="002F17BC" w:rsidP="00974D72">
            <w:pP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</w:pPr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После завтрака мы отправимся на 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обзорную </w:t>
            </w:r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э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кскурсию:</w:t>
            </w:r>
            <w:r w:rsidRPr="002F17BC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</w:t>
            </w:r>
            <w:proofErr w:type="gramStart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В</w:t>
            </w:r>
            <w:proofErr w:type="gramEnd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самом сердце северо-западной горной цепи расположилась столица солнечног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о Маврикия - Порт Луи</w:t>
            </w:r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. Это политический, экономический и культурный центр острова. Проезжая по улочкам столицы Вам повед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а</w:t>
            </w:r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ют о её историческом прошлом и о настоящих буднях города.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</w:t>
            </w:r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Посетите Цитадель - военный форт 19 века, старейший ипподром южного полушария, набережную </w:t>
            </w:r>
            <w:proofErr w:type="spellStart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Кодан</w:t>
            </w:r>
            <w:proofErr w:type="spellEnd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. И чтобы полностью окунуться в необычайный колорит местной жизни, загляните на местный рынок, переполненный жизнью и красками.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</w:t>
            </w:r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Дальше Вам предложат заглянуть в старинный колониальный особняк </w:t>
            </w:r>
            <w:proofErr w:type="spellStart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Eureka</w:t>
            </w:r>
            <w:proofErr w:type="spellEnd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, построенный в начале 19 века. Здесь постарались всё сохранить в первозданном виде.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</w:t>
            </w:r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Заключительной остановкой этой экскурсии будет самый старейший ботанический сад южного полушария </w:t>
            </w:r>
            <w:proofErr w:type="spellStart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Памплемусс</w:t>
            </w:r>
            <w:proofErr w:type="spellEnd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. Необязательно быть ботаником и натуралистом, чтобы полюбить это место. В парке собраны более 500 видов разнообразных растений из разных уголков мира. Среди всего многообразия стоит всё- таки выделить особо красавицу -лилию </w:t>
            </w:r>
            <w:proofErr w:type="spellStart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Victoria</w:t>
            </w:r>
            <w:proofErr w:type="spellEnd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</w:t>
            </w:r>
            <w:proofErr w:type="spellStart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Amazonica</w:t>
            </w:r>
            <w:proofErr w:type="spellEnd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, священные лотосы и пальму </w:t>
            </w:r>
            <w:proofErr w:type="spellStart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Talipot.В</w:t>
            </w:r>
            <w:proofErr w:type="spellEnd"/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 xml:space="preserve"> этот день Вы откроете для себя исторический Маврикий!</w:t>
            </w:r>
          </w:p>
          <w:p w:rsidR="002F17BC" w:rsidRPr="00842C7F" w:rsidRDefault="002F17BC" w:rsidP="00974D72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3C6D3F">
              <w:rPr>
                <w:rFonts w:ascii="Arial" w:hAnsi="Arial"/>
                <w:b/>
                <w:bCs/>
                <w:color w:val="000000"/>
                <w:sz w:val="14"/>
                <w:szCs w:val="12"/>
              </w:rPr>
              <w:t>Возращение в отель.</w:t>
            </w:r>
          </w:p>
        </w:tc>
      </w:tr>
      <w:tr w:rsidR="002F17BC" w:rsidRPr="00842C7F" w:rsidTr="00974D72">
        <w:trPr>
          <w:trHeight w:val="191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30.04.24-01.05.24</w:t>
            </w:r>
            <w:r w:rsidRPr="00842C7F">
              <w:rPr>
                <w:rFonts w:ascii="Arial" w:hAnsi="Arial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Свободные дни в отеле.</w:t>
            </w:r>
          </w:p>
        </w:tc>
      </w:tr>
      <w:tr w:rsidR="002F17BC" w:rsidRPr="00842C7F" w:rsidTr="00974D72">
        <w:trPr>
          <w:trHeight w:val="230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02.05.24</w:t>
            </w: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После завтрака выезд на экск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у</w:t>
            </w:r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рсию.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Наш маршрут начинается с кратера спящего вулкана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Trou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aux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Cerf.Со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смотровой площадки открывается прекрасный вид не только на сам кратер, но и на весь остров и горные </w:t>
            </w:r>
            <w:proofErr w:type="gram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цепи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.Следующая</w:t>
            </w:r>
            <w:proofErr w:type="gram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остановка- город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Кюрпип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. Второй по величине город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страны после Порт Луи</w:t>
            </w:r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. Здесь предлагается небольшой шопинг, где можно ознакомится чем занимаются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маврикийцы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и какого качества их продукция (сувениры, в том числе и макеты исторических кораблей, кашемир, хлопковые изделия, ювелирные изделия, шелковые ковры ручной работы и т.д.) Далее направляемся с священному месту местных индусов-Ганга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Талао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Это озеро, воды которого считаются такими же священными, что и воды реки Ганга.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В ущелье Черной реки остановимся </w:t>
            </w:r>
            <w:proofErr w:type="gram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на минут</w:t>
            </w:r>
            <w:proofErr w:type="gram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15-20 для обозрения потрясающе-красивого места юго-западной части, а также самого высокого пика острова. Последняя остановка в деревеньке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Шамарель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, где находятся ромовая фабрика, 100-метровый водопад и уникальное место в мире- земля семи цветов. День будет полон впечатлений!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Возвращаемся в отель.</w:t>
            </w:r>
          </w:p>
        </w:tc>
      </w:tr>
      <w:tr w:rsidR="002F17BC" w:rsidRPr="00842C7F" w:rsidTr="00974D72">
        <w:trPr>
          <w:trHeight w:val="182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 w:rsidRPr="00842C7F">
              <w:rPr>
                <w:rFonts w:ascii="Arial" w:hAnsi="Arial"/>
                <w:b/>
                <w:sz w:val="14"/>
                <w:szCs w:val="18"/>
              </w:rPr>
              <w:t>0</w:t>
            </w:r>
            <w:r>
              <w:rPr>
                <w:rFonts w:ascii="Arial" w:hAnsi="Arial"/>
                <w:b/>
                <w:sz w:val="14"/>
                <w:szCs w:val="18"/>
              </w:rPr>
              <w:t>3</w:t>
            </w:r>
            <w:r w:rsidRPr="00842C7F">
              <w:rPr>
                <w:rFonts w:ascii="Arial" w:hAnsi="Arial"/>
                <w:b/>
                <w:sz w:val="14"/>
                <w:szCs w:val="18"/>
              </w:rPr>
              <w:t>.05.</w:t>
            </w:r>
            <w:r>
              <w:rPr>
                <w:rFonts w:ascii="Arial" w:hAnsi="Arial"/>
                <w:b/>
                <w:sz w:val="14"/>
                <w:szCs w:val="18"/>
              </w:rPr>
              <w:t>24-04.05.24</w:t>
            </w: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Свободные дни в отеле. По желанию за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доп.плату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можно заказать дополнительные экскурсии.</w:t>
            </w:r>
          </w:p>
        </w:tc>
      </w:tr>
      <w:tr w:rsidR="002F17BC" w:rsidRPr="00842C7F" w:rsidTr="00974D72">
        <w:trPr>
          <w:trHeight w:val="620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05</w:t>
            </w:r>
            <w:r w:rsidRPr="00842C7F">
              <w:rPr>
                <w:rFonts w:ascii="Arial" w:hAnsi="Arial"/>
                <w:b/>
                <w:sz w:val="14"/>
                <w:szCs w:val="18"/>
              </w:rPr>
              <w:t>.05.</w:t>
            </w:r>
            <w:r>
              <w:rPr>
                <w:rFonts w:ascii="Arial" w:hAnsi="Arial"/>
                <w:b/>
                <w:sz w:val="14"/>
                <w:szCs w:val="18"/>
              </w:rPr>
              <w:t>24</w:t>
            </w: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После завтрака в</w:t>
            </w:r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ыезжаем на экскурсию.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Casela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Nature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&amp;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Leisure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Park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- один из самых широко посещаемых парков Маврикия. Здесь можно провести весь день! Без преувеличения! В парке предлагаются разнообразные развлечения и для очень активных путешественников и не очень, для маленьких наших гостей и для взрослых.... Можно просто погулять по парку и насладиться окружающей природой. А также Вас ждет встреча с различными животными и птицами. На ферме можно близко пообщаться и сделать уникальные фото с оленями, ламами, </w:t>
            </w:r>
            <w:proofErr w:type="gram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черепахами....</w:t>
            </w:r>
            <w:proofErr w:type="gram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А кому хочется более "серьёзных " встреч, направляйтесь к диким кошкам. В этой части парка Вы встретите королей зверей - львов, и не менее элегантных гепардов, тигров, каракалов, сервалов. В парке предлагается сафари на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квадроциклах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,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баггах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, </w:t>
            </w:r>
            <w:proofErr w:type="spellStart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сегвеях</w:t>
            </w:r>
            <w:proofErr w:type="spellEnd"/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или групповая экскурсия на открытом автобусе, где Вы сможете увидеть оленей, зебр, страусов, черепах, газелей, единорогов в естественной среде обитания. И конечно же не забудьте покормить жирафов!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r w:rsidRPr="00D56646">
              <w:rPr>
                <w:rFonts w:ascii="Arial" w:hAnsi="Arial" w:cs="Arial"/>
                <w:b/>
                <w:color w:val="000000"/>
                <w:sz w:val="14"/>
                <w:szCs w:val="22"/>
              </w:rPr>
              <w:t>Несомненно, Вы получите массу удовольствия! Возвращение в отель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.</w:t>
            </w:r>
          </w:p>
        </w:tc>
      </w:tr>
      <w:tr w:rsidR="002F17BC" w:rsidRPr="00842C7F" w:rsidTr="00974D72">
        <w:trPr>
          <w:trHeight w:val="247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06</w:t>
            </w:r>
            <w:r w:rsidRPr="00842C7F">
              <w:rPr>
                <w:rFonts w:ascii="Arial" w:hAnsi="Arial"/>
                <w:b/>
                <w:sz w:val="14"/>
                <w:szCs w:val="18"/>
              </w:rPr>
              <w:t>.05.</w:t>
            </w:r>
            <w:r>
              <w:rPr>
                <w:rFonts w:ascii="Arial" w:hAnsi="Arial"/>
                <w:b/>
                <w:sz w:val="14"/>
                <w:szCs w:val="18"/>
              </w:rPr>
              <w:t>24</w:t>
            </w: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Свободный день в отеле, вечером-прощальный ужин.</w:t>
            </w:r>
          </w:p>
        </w:tc>
      </w:tr>
      <w:tr w:rsidR="002F17BC" w:rsidRPr="00842C7F" w:rsidTr="00974D72">
        <w:trPr>
          <w:trHeight w:val="53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07</w:t>
            </w:r>
            <w:r w:rsidRPr="00842C7F">
              <w:rPr>
                <w:rFonts w:ascii="Arial" w:hAnsi="Arial"/>
                <w:b/>
                <w:sz w:val="14"/>
                <w:szCs w:val="18"/>
              </w:rPr>
              <w:t>.05.</w:t>
            </w:r>
            <w:r>
              <w:rPr>
                <w:rFonts w:ascii="Arial" w:hAnsi="Arial"/>
                <w:b/>
                <w:sz w:val="14"/>
                <w:szCs w:val="18"/>
              </w:rPr>
              <w:t>24</w:t>
            </w: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Свободный день в отеле, отдых и сборы  перед ранним вылетом.</w:t>
            </w:r>
          </w:p>
        </w:tc>
      </w:tr>
      <w:tr w:rsidR="002F17BC" w:rsidRPr="00842C7F" w:rsidTr="00974D72">
        <w:trPr>
          <w:trHeight w:val="169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</w:p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08.05.24</w:t>
            </w:r>
          </w:p>
        </w:tc>
        <w:tc>
          <w:tcPr>
            <w:tcW w:w="10260" w:type="dxa"/>
            <w:shd w:val="clear" w:color="auto" w:fill="auto"/>
          </w:tcPr>
          <w:p w:rsidR="002F17BC" w:rsidRPr="00D56646" w:rsidRDefault="002F17BC" w:rsidP="00974D72">
            <w:pPr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Трансфер в аэропорт в 06-00. Вылет рейсом № 851 в 09-15 авиакомпанией </w:t>
            </w:r>
            <w:r w:rsidRPr="00AD0E9B">
              <w:rPr>
                <w:rFonts w:ascii="Arial" w:hAnsi="Arial" w:cs="Arial"/>
                <w:b/>
                <w:color w:val="000000"/>
                <w:sz w:val="14"/>
                <w:szCs w:val="22"/>
              </w:rPr>
              <w:t>«</w:t>
            </w:r>
            <w:proofErr w:type="spellStart"/>
            <w:r w:rsidRPr="00AD0E9B">
              <w:rPr>
                <w:rFonts w:ascii="Arial" w:hAnsi="Arial" w:cs="Arial"/>
                <w:b/>
                <w:color w:val="000000"/>
                <w:sz w:val="14"/>
                <w:szCs w:val="22"/>
              </w:rPr>
              <w:t>Air</w:t>
            </w:r>
            <w:proofErr w:type="spellEnd"/>
            <w:r w:rsidRPr="00AD0E9B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AD0E9B">
              <w:rPr>
                <w:rFonts w:ascii="Arial" w:hAnsi="Arial" w:cs="Arial"/>
                <w:b/>
                <w:color w:val="000000"/>
                <w:sz w:val="14"/>
                <w:szCs w:val="22"/>
              </w:rPr>
              <w:t>Mauritius</w:t>
            </w:r>
            <w:proofErr w:type="spellEnd"/>
            <w:r w:rsidRPr="00AD0E9B">
              <w:rPr>
                <w:rFonts w:ascii="Arial" w:hAnsi="Arial" w:cs="Arial"/>
                <w:b/>
                <w:color w:val="000000"/>
                <w:sz w:val="14"/>
                <w:szCs w:val="22"/>
              </w:rPr>
              <w:t>»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в Йоханнесбург, прибытие в 11-</w:t>
            </w:r>
            <w:proofErr w:type="gramStart"/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50.Получаем</w:t>
            </w:r>
            <w:proofErr w:type="gramEnd"/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багаж, выходим в город.</w:t>
            </w:r>
            <w:r>
              <w:t xml:space="preserve"> </w:t>
            </w:r>
            <w:r w:rsidRPr="001B60B3">
              <w:rPr>
                <w:rFonts w:ascii="Arial" w:hAnsi="Arial" w:cs="Arial"/>
                <w:b/>
                <w:color w:val="000000"/>
                <w:sz w:val="14"/>
                <w:szCs w:val="22"/>
              </w:rPr>
              <w:t>Выезжаем на винную дегустацию,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r w:rsidRPr="001B60B3">
              <w:rPr>
                <w:rFonts w:ascii="Arial" w:hAnsi="Arial" w:cs="Arial"/>
                <w:b/>
                <w:color w:val="000000"/>
                <w:sz w:val="14"/>
                <w:szCs w:val="22"/>
              </w:rPr>
              <w:t>здесь мы сможем попробовать наиболее популярные в регион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е сорта вин. Рядом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расположенный  район</w:t>
            </w:r>
            <w:proofErr w:type="gramEnd"/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очень по</w:t>
            </w:r>
            <w:r w:rsidRPr="001B60B3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пулярен у туристов </w:t>
            </w:r>
            <w:proofErr w:type="spellStart"/>
            <w:r w:rsidRPr="001B60B3">
              <w:rPr>
                <w:rFonts w:ascii="Arial" w:hAnsi="Arial" w:cs="Arial"/>
                <w:b/>
                <w:color w:val="000000"/>
                <w:sz w:val="14"/>
                <w:szCs w:val="22"/>
              </w:rPr>
              <w:t>т.к</w:t>
            </w:r>
            <w:proofErr w:type="spellEnd"/>
            <w:r w:rsidRPr="001B60B3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представлен большим раз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нообразием кафе, ресторанов, суве</w:t>
            </w:r>
            <w:r w:rsidRPr="001B60B3">
              <w:rPr>
                <w:rFonts w:ascii="Arial" w:hAnsi="Arial" w:cs="Arial"/>
                <w:b/>
                <w:color w:val="000000"/>
                <w:sz w:val="14"/>
                <w:szCs w:val="22"/>
              </w:rPr>
              <w:t>нирных магазинов и мелких лавочек.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r w:rsidRPr="001B60B3">
              <w:rPr>
                <w:rFonts w:ascii="Arial" w:hAnsi="Arial" w:cs="Arial"/>
                <w:b/>
                <w:color w:val="000000"/>
                <w:sz w:val="14"/>
                <w:szCs w:val="22"/>
              </w:rPr>
              <w:t>Будет предоставлено свободное время.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r w:rsidRPr="001B60B3">
              <w:rPr>
                <w:rFonts w:ascii="Arial" w:hAnsi="Arial" w:cs="Arial"/>
                <w:b/>
                <w:color w:val="000000"/>
                <w:sz w:val="14"/>
                <w:szCs w:val="22"/>
              </w:rPr>
              <w:t>На обратном пути (по желанию)возможен заезд в шо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п</w:t>
            </w:r>
            <w:r w:rsidRPr="001B60B3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пинг </w:t>
            </w:r>
            <w:proofErr w:type="spellStart"/>
            <w:r w:rsidRPr="001B60B3">
              <w:rPr>
                <w:rFonts w:ascii="Arial" w:hAnsi="Arial" w:cs="Arial"/>
                <w:b/>
                <w:color w:val="000000"/>
                <w:sz w:val="14"/>
                <w:szCs w:val="22"/>
              </w:rPr>
              <w:t>молл</w:t>
            </w:r>
            <w:proofErr w:type="spellEnd"/>
            <w:r w:rsidRPr="001B60B3">
              <w:rPr>
                <w:rFonts w:ascii="Arial" w:hAnsi="Arial" w:cs="Arial"/>
                <w:b/>
                <w:color w:val="000000"/>
                <w:sz w:val="14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r w:rsidRPr="001B60B3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после этого мы отправляемся в </w:t>
            </w:r>
            <w:proofErr w:type="spellStart"/>
            <w:r w:rsidRPr="001B60B3">
              <w:rPr>
                <w:rFonts w:ascii="Arial" w:hAnsi="Arial" w:cs="Arial"/>
                <w:b/>
                <w:color w:val="000000"/>
                <w:sz w:val="14"/>
                <w:szCs w:val="22"/>
              </w:rPr>
              <w:t>аэропорт.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Вылет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рейсом № 1368/339 в 21-45 по маршруту Йоханнесбург-Доха-Москва (Шереметьево) </w:t>
            </w:r>
          </w:p>
        </w:tc>
      </w:tr>
      <w:tr w:rsidR="002F17BC" w:rsidRPr="00842C7F" w:rsidTr="00974D72">
        <w:trPr>
          <w:trHeight w:val="131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  <w:r>
              <w:rPr>
                <w:rFonts w:ascii="Arial" w:hAnsi="Arial"/>
                <w:b/>
                <w:sz w:val="14"/>
                <w:szCs w:val="18"/>
              </w:rPr>
              <w:t>09.05.24</w:t>
            </w: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Прибытие рейса в Шереметьево в 13-50.Окончание тура.</w:t>
            </w:r>
          </w:p>
        </w:tc>
      </w:tr>
      <w:tr w:rsidR="002F17BC" w:rsidRPr="00842C7F" w:rsidTr="00974D72">
        <w:trPr>
          <w:trHeight w:val="363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</w:p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</w:p>
          <w:p w:rsidR="002F17BC" w:rsidRPr="00842C7F" w:rsidRDefault="002F17BC" w:rsidP="00974D72">
            <w:pPr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</w:p>
        </w:tc>
      </w:tr>
      <w:tr w:rsidR="002F17BC" w:rsidRPr="00842C7F" w:rsidTr="00974D72">
        <w:trPr>
          <w:trHeight w:val="50"/>
        </w:trPr>
        <w:tc>
          <w:tcPr>
            <w:tcW w:w="90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</w:p>
          <w:p w:rsidR="002F17BC" w:rsidRPr="00842C7F" w:rsidRDefault="002F17BC" w:rsidP="00974D72">
            <w:pPr>
              <w:rPr>
                <w:rFonts w:ascii="Arial" w:hAnsi="Arial"/>
                <w:b/>
                <w:sz w:val="14"/>
                <w:szCs w:val="18"/>
              </w:rPr>
            </w:pPr>
          </w:p>
        </w:tc>
        <w:tc>
          <w:tcPr>
            <w:tcW w:w="10260" w:type="dxa"/>
            <w:shd w:val="clear" w:color="auto" w:fill="auto"/>
          </w:tcPr>
          <w:p w:rsidR="002F17BC" w:rsidRPr="00842C7F" w:rsidRDefault="002F17BC" w:rsidP="00974D72">
            <w:pPr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</w:p>
          <w:p w:rsidR="002F17BC" w:rsidRPr="00842C7F" w:rsidRDefault="002F17BC" w:rsidP="00974D72">
            <w:pPr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</w:p>
        </w:tc>
      </w:tr>
    </w:tbl>
    <w:p w:rsidR="002F17BC" w:rsidRDefault="002F17BC" w:rsidP="002F17BC">
      <w:pPr>
        <w:shd w:val="clear" w:color="auto" w:fill="F3F9F9"/>
        <w:rPr>
          <w:color w:val="330000"/>
        </w:rPr>
      </w:pPr>
    </w:p>
    <w:p w:rsidR="002F17BC" w:rsidRDefault="002F17BC" w:rsidP="002F17BC">
      <w:pPr>
        <w:shd w:val="clear" w:color="auto" w:fill="F3F9F9"/>
        <w:rPr>
          <w:color w:val="330000"/>
        </w:rPr>
      </w:pPr>
    </w:p>
    <w:p w:rsidR="002F17BC" w:rsidRDefault="002F17BC" w:rsidP="002F17BC">
      <w:pPr>
        <w:rPr>
          <w:rFonts w:ascii="Candara" w:hAnsi="Candara" w:cs="Aharoni"/>
          <w:color w:val="FF0000"/>
          <w:sz w:val="20"/>
          <w:szCs w:val="20"/>
        </w:rPr>
      </w:pPr>
    </w:p>
    <w:p w:rsidR="002F17BC" w:rsidRDefault="002F17BC" w:rsidP="002F17BC">
      <w:pPr>
        <w:jc w:val="center"/>
        <w:rPr>
          <w:rFonts w:ascii="Candara" w:hAnsi="Candara" w:cs="Aharoni"/>
          <w:color w:val="FF0000"/>
        </w:rPr>
      </w:pPr>
      <w:r>
        <w:rPr>
          <w:rFonts w:ascii="Candara" w:hAnsi="Candara" w:cs="Aharoni"/>
          <w:color w:val="FF0000"/>
        </w:rPr>
        <w:t>Наш увлекательный</w:t>
      </w:r>
      <w:r w:rsidRPr="00192F52">
        <w:rPr>
          <w:rFonts w:ascii="Candara" w:hAnsi="Candara" w:cs="Aharoni"/>
          <w:color w:val="FF0000"/>
        </w:rPr>
        <w:t xml:space="preserve"> тур стартует 21 апреля.</w:t>
      </w:r>
      <w:r>
        <w:rPr>
          <w:rFonts w:ascii="Candara" w:hAnsi="Candara" w:cs="Aharoni"/>
          <w:color w:val="FF0000"/>
        </w:rPr>
        <w:t xml:space="preserve"> </w:t>
      </w:r>
      <w:proofErr w:type="gramStart"/>
      <w:r w:rsidRPr="00192F52">
        <w:rPr>
          <w:rFonts w:ascii="Candara" w:hAnsi="Candara" w:cs="Aharoni"/>
          <w:color w:val="FF0000"/>
        </w:rPr>
        <w:t>Южная Африка и Маврикий</w:t>
      </w:r>
      <w:r>
        <w:rPr>
          <w:rFonts w:ascii="Candara" w:hAnsi="Candara" w:cs="Aharoni"/>
          <w:color w:val="FF0000"/>
        </w:rPr>
        <w:t xml:space="preserve"> это</w:t>
      </w:r>
      <w:proofErr w:type="gramEnd"/>
      <w:r>
        <w:rPr>
          <w:rFonts w:ascii="Candara" w:hAnsi="Candara" w:cs="Aharoni"/>
          <w:color w:val="FF0000"/>
        </w:rPr>
        <w:t xml:space="preserve"> настоящий калейдоскоп эмоций и впечатлений, в котором</w:t>
      </w:r>
      <w:r w:rsidRPr="00192F52">
        <w:rPr>
          <w:rFonts w:ascii="Candara" w:hAnsi="Candara" w:cs="Aharoni"/>
          <w:color w:val="FF0000"/>
        </w:rPr>
        <w:t xml:space="preserve"> </w:t>
      </w:r>
      <w:r>
        <w:rPr>
          <w:rFonts w:ascii="Candara" w:hAnsi="Candara" w:cs="Aharoni"/>
          <w:color w:val="FF0000"/>
        </w:rPr>
        <w:t xml:space="preserve">обязательно </w:t>
      </w:r>
      <w:r w:rsidRPr="00192F52">
        <w:rPr>
          <w:rFonts w:ascii="Candara" w:hAnsi="Candara" w:cs="Aharoni"/>
          <w:color w:val="FF0000"/>
        </w:rPr>
        <w:t>должен побывать каждый!</w:t>
      </w:r>
    </w:p>
    <w:p w:rsidR="002F17BC" w:rsidRPr="00192F52" w:rsidRDefault="002F17BC" w:rsidP="002F17BC">
      <w:pPr>
        <w:jc w:val="center"/>
      </w:pPr>
    </w:p>
    <w:p w:rsidR="002F17BC" w:rsidRDefault="002F17BC" w:rsidP="002F17BC">
      <w:pPr>
        <w:rPr>
          <w:sz w:val="22"/>
          <w:szCs w:val="22"/>
        </w:rPr>
      </w:pPr>
    </w:p>
    <w:p w:rsidR="002F17BC" w:rsidRDefault="002F17BC" w:rsidP="002F17BC">
      <w:pPr>
        <w:jc w:val="center"/>
        <w:rPr>
          <w:rFonts w:ascii="Verdana" w:hAnsi="Verdana"/>
          <w:b/>
          <w:sz w:val="18"/>
          <w:szCs w:val="22"/>
        </w:rPr>
      </w:pPr>
      <w:r w:rsidRPr="00284D7D">
        <w:rPr>
          <w:rFonts w:ascii="Verdana" w:hAnsi="Verdana"/>
          <w:b/>
          <w:sz w:val="18"/>
          <w:szCs w:val="22"/>
        </w:rPr>
        <w:t>Ориентировочная стоимость тура-</w:t>
      </w:r>
      <w:r w:rsidR="00B64D1E">
        <w:rPr>
          <w:rFonts w:ascii="Verdana" w:hAnsi="Verdana"/>
          <w:b/>
          <w:sz w:val="18"/>
          <w:szCs w:val="22"/>
        </w:rPr>
        <w:t xml:space="preserve"> 2.9</w:t>
      </w:r>
      <w:r>
        <w:rPr>
          <w:rFonts w:ascii="Verdana" w:hAnsi="Verdana"/>
          <w:b/>
          <w:sz w:val="18"/>
          <w:szCs w:val="22"/>
        </w:rPr>
        <w:t>9</w:t>
      </w:r>
      <w:r w:rsidRPr="00284D7D">
        <w:rPr>
          <w:rFonts w:ascii="Verdana" w:hAnsi="Verdana"/>
          <w:b/>
          <w:sz w:val="18"/>
          <w:szCs w:val="22"/>
        </w:rPr>
        <w:t xml:space="preserve">0 </w:t>
      </w:r>
    </w:p>
    <w:p w:rsidR="002F17BC" w:rsidRDefault="002F17BC" w:rsidP="002F17BC">
      <w:pPr>
        <w:jc w:val="center"/>
        <w:rPr>
          <w:rFonts w:ascii="Verdana" w:hAnsi="Verdana"/>
          <w:b/>
          <w:sz w:val="18"/>
          <w:szCs w:val="22"/>
        </w:rPr>
      </w:pPr>
    </w:p>
    <w:p w:rsidR="002F17BC" w:rsidRDefault="002F17BC" w:rsidP="002F17BC">
      <w:pPr>
        <w:jc w:val="center"/>
        <w:rPr>
          <w:rFonts w:ascii="Verdana" w:hAnsi="Verdana"/>
          <w:b/>
          <w:sz w:val="18"/>
          <w:szCs w:val="22"/>
        </w:rPr>
      </w:pPr>
    </w:p>
    <w:p w:rsidR="002F17BC" w:rsidRPr="00284D7D" w:rsidRDefault="002F17BC" w:rsidP="002F17BC">
      <w:pPr>
        <w:jc w:val="center"/>
        <w:rPr>
          <w:rFonts w:ascii="Verdana" w:hAnsi="Verdana"/>
          <w:sz w:val="18"/>
          <w:szCs w:val="22"/>
        </w:rPr>
      </w:pPr>
    </w:p>
    <w:p w:rsidR="002F17BC" w:rsidRPr="00284D7D" w:rsidRDefault="002F17BC" w:rsidP="002F17BC">
      <w:pPr>
        <w:rPr>
          <w:rFonts w:ascii="Cambria" w:hAnsi="Cambria"/>
          <w:b/>
          <w:color w:val="000000"/>
          <w:sz w:val="16"/>
          <w:szCs w:val="22"/>
        </w:rPr>
      </w:pPr>
      <w:proofErr w:type="gramStart"/>
      <w:r w:rsidRPr="00284D7D">
        <w:rPr>
          <w:rFonts w:ascii="Cambria" w:hAnsi="Cambria"/>
          <w:b/>
          <w:color w:val="000000"/>
          <w:sz w:val="16"/>
          <w:szCs w:val="22"/>
        </w:rPr>
        <w:t>В  тур</w:t>
      </w:r>
      <w:proofErr w:type="gramEnd"/>
      <w:r w:rsidRPr="00284D7D">
        <w:rPr>
          <w:rFonts w:ascii="Cambria" w:hAnsi="Cambria"/>
          <w:b/>
          <w:color w:val="000000"/>
          <w:sz w:val="16"/>
          <w:szCs w:val="22"/>
        </w:rPr>
        <w:t xml:space="preserve"> включено:</w:t>
      </w:r>
    </w:p>
    <w:p w:rsidR="002F17BC" w:rsidRPr="00284D7D" w:rsidRDefault="002F17BC" w:rsidP="002F17BC">
      <w:pPr>
        <w:rPr>
          <w:rFonts w:ascii="Cambria" w:hAnsi="Cambria"/>
          <w:b/>
          <w:sz w:val="16"/>
        </w:rPr>
      </w:pPr>
      <w:r w:rsidRPr="00284D7D">
        <w:rPr>
          <w:rFonts w:ascii="Cambria" w:hAnsi="Cambria"/>
          <w:b/>
          <w:color w:val="000000"/>
          <w:sz w:val="16"/>
          <w:szCs w:val="22"/>
        </w:rPr>
        <w:t xml:space="preserve">       </w:t>
      </w:r>
    </w:p>
    <w:p w:rsidR="002F17BC" w:rsidRPr="00284D7D" w:rsidRDefault="002F17BC" w:rsidP="002F17BC">
      <w:pPr>
        <w:rPr>
          <w:rFonts w:ascii="Cambria" w:hAnsi="Cambria"/>
          <w:b/>
          <w:sz w:val="16"/>
        </w:rPr>
      </w:pPr>
      <w:r w:rsidRPr="00284D7D">
        <w:rPr>
          <w:rFonts w:ascii="Cambria" w:hAnsi="Cambria"/>
          <w:b/>
          <w:color w:val="000000"/>
          <w:sz w:val="16"/>
          <w:szCs w:val="12"/>
        </w:rPr>
        <w:t>- про</w:t>
      </w:r>
      <w:r>
        <w:rPr>
          <w:rFonts w:ascii="Cambria" w:hAnsi="Cambria"/>
          <w:b/>
          <w:color w:val="000000"/>
          <w:sz w:val="16"/>
          <w:szCs w:val="12"/>
        </w:rPr>
        <w:t xml:space="preserve">живание в отелях </w:t>
      </w:r>
      <w:r w:rsidRPr="00284D7D">
        <w:rPr>
          <w:rFonts w:ascii="Cambria" w:hAnsi="Cambria"/>
          <w:b/>
          <w:color w:val="000000"/>
          <w:sz w:val="16"/>
          <w:szCs w:val="12"/>
        </w:rPr>
        <w:t>по всему маршруту,</w:t>
      </w:r>
      <w:r>
        <w:rPr>
          <w:rFonts w:ascii="Cambria" w:hAnsi="Cambria"/>
          <w:b/>
          <w:color w:val="000000"/>
          <w:sz w:val="16"/>
          <w:szCs w:val="12"/>
        </w:rPr>
        <w:t xml:space="preserve"> согласно программе</w:t>
      </w:r>
      <w:r w:rsidRPr="00284D7D">
        <w:rPr>
          <w:rFonts w:ascii="Cambria" w:hAnsi="Cambria"/>
          <w:b/>
          <w:color w:val="000000"/>
          <w:sz w:val="16"/>
          <w:szCs w:val="12"/>
        </w:rPr>
        <w:t xml:space="preserve"> </w:t>
      </w:r>
    </w:p>
    <w:p w:rsidR="002F17BC" w:rsidRPr="00284D7D" w:rsidRDefault="002F17BC" w:rsidP="002F17BC">
      <w:pPr>
        <w:rPr>
          <w:rFonts w:ascii="Cambria" w:hAnsi="Cambria"/>
          <w:b/>
          <w:sz w:val="16"/>
        </w:rPr>
      </w:pPr>
      <w:r>
        <w:rPr>
          <w:rFonts w:ascii="Cambria" w:hAnsi="Cambria"/>
          <w:b/>
          <w:color w:val="000000"/>
          <w:sz w:val="16"/>
          <w:szCs w:val="12"/>
        </w:rPr>
        <w:t xml:space="preserve">- </w:t>
      </w:r>
      <w:proofErr w:type="gramStart"/>
      <w:r>
        <w:rPr>
          <w:rFonts w:ascii="Cambria" w:hAnsi="Cambria"/>
          <w:b/>
          <w:color w:val="000000"/>
          <w:sz w:val="16"/>
          <w:szCs w:val="12"/>
        </w:rPr>
        <w:t xml:space="preserve">питание </w:t>
      </w:r>
      <w:r w:rsidRPr="00284D7D">
        <w:rPr>
          <w:rFonts w:ascii="Cambria" w:hAnsi="Cambria"/>
          <w:b/>
          <w:color w:val="000000"/>
          <w:sz w:val="16"/>
          <w:szCs w:val="12"/>
        </w:rPr>
        <w:t xml:space="preserve"> по</w:t>
      </w:r>
      <w:proofErr w:type="gramEnd"/>
      <w:r w:rsidRPr="00284D7D">
        <w:rPr>
          <w:rFonts w:ascii="Cambria" w:hAnsi="Cambria"/>
          <w:b/>
          <w:color w:val="000000"/>
          <w:sz w:val="16"/>
          <w:szCs w:val="12"/>
        </w:rPr>
        <w:t xml:space="preserve"> маршруту как указано в </w:t>
      </w:r>
      <w:proofErr w:type="spellStart"/>
      <w:r w:rsidRPr="00284D7D">
        <w:rPr>
          <w:rFonts w:ascii="Cambria" w:hAnsi="Cambria"/>
          <w:b/>
          <w:color w:val="000000"/>
          <w:sz w:val="16"/>
          <w:szCs w:val="12"/>
        </w:rPr>
        <w:t>программе</w:t>
      </w:r>
      <w:r w:rsidR="00B64D1E">
        <w:rPr>
          <w:rFonts w:ascii="Cambria" w:hAnsi="Cambria"/>
          <w:b/>
          <w:color w:val="000000"/>
          <w:sz w:val="16"/>
          <w:szCs w:val="12"/>
        </w:rPr>
        <w:t>,на</w:t>
      </w:r>
      <w:proofErr w:type="spellEnd"/>
      <w:r w:rsidR="00B64D1E">
        <w:rPr>
          <w:rFonts w:ascii="Cambria" w:hAnsi="Cambria"/>
          <w:b/>
          <w:color w:val="000000"/>
          <w:sz w:val="16"/>
          <w:szCs w:val="12"/>
        </w:rPr>
        <w:t xml:space="preserve">  Маврикии  «все  включено «</w:t>
      </w:r>
    </w:p>
    <w:p w:rsidR="002F17BC" w:rsidRPr="00284D7D" w:rsidRDefault="002F17BC" w:rsidP="002F17BC">
      <w:pPr>
        <w:rPr>
          <w:rFonts w:ascii="Cambria" w:hAnsi="Cambria"/>
          <w:b/>
          <w:sz w:val="16"/>
        </w:rPr>
      </w:pPr>
      <w:r w:rsidRPr="00284D7D">
        <w:rPr>
          <w:rFonts w:ascii="Cambria" w:hAnsi="Cambria"/>
          <w:b/>
          <w:color w:val="000000"/>
          <w:sz w:val="16"/>
          <w:szCs w:val="12"/>
        </w:rPr>
        <w:t xml:space="preserve">- </w:t>
      </w:r>
      <w:proofErr w:type="gramStart"/>
      <w:r w:rsidRPr="00284D7D">
        <w:rPr>
          <w:rFonts w:ascii="Cambria" w:hAnsi="Cambria"/>
          <w:b/>
          <w:color w:val="000000"/>
          <w:sz w:val="16"/>
          <w:szCs w:val="12"/>
        </w:rPr>
        <w:t>все  тран</w:t>
      </w:r>
      <w:r>
        <w:rPr>
          <w:rFonts w:ascii="Cambria" w:hAnsi="Cambria"/>
          <w:b/>
          <w:color w:val="000000"/>
          <w:sz w:val="16"/>
          <w:szCs w:val="12"/>
        </w:rPr>
        <w:t>сфер</w:t>
      </w:r>
      <w:r w:rsidRPr="00284D7D">
        <w:rPr>
          <w:rFonts w:ascii="Cambria" w:hAnsi="Cambria"/>
          <w:b/>
          <w:color w:val="000000"/>
          <w:sz w:val="16"/>
          <w:szCs w:val="12"/>
        </w:rPr>
        <w:t>ы</w:t>
      </w:r>
      <w:proofErr w:type="gramEnd"/>
      <w:r w:rsidRPr="00284D7D">
        <w:rPr>
          <w:rFonts w:ascii="Cambria" w:hAnsi="Cambria"/>
          <w:b/>
          <w:color w:val="000000"/>
          <w:sz w:val="16"/>
          <w:szCs w:val="12"/>
        </w:rPr>
        <w:t xml:space="preserve"> </w:t>
      </w:r>
      <w:r>
        <w:rPr>
          <w:rFonts w:ascii="Cambria" w:hAnsi="Cambria"/>
          <w:b/>
          <w:color w:val="000000"/>
          <w:sz w:val="16"/>
          <w:szCs w:val="12"/>
        </w:rPr>
        <w:t>согласно программе</w:t>
      </w:r>
    </w:p>
    <w:p w:rsidR="002F17BC" w:rsidRPr="00284D7D" w:rsidRDefault="002F17BC" w:rsidP="002F17BC">
      <w:pPr>
        <w:rPr>
          <w:rFonts w:ascii="Cambria" w:hAnsi="Cambria"/>
          <w:b/>
          <w:sz w:val="16"/>
        </w:rPr>
      </w:pPr>
      <w:r w:rsidRPr="00284D7D">
        <w:rPr>
          <w:rFonts w:ascii="Cambria" w:hAnsi="Cambria"/>
          <w:b/>
          <w:color w:val="000000"/>
          <w:sz w:val="16"/>
          <w:szCs w:val="12"/>
        </w:rPr>
        <w:t>- экску</w:t>
      </w:r>
      <w:r>
        <w:rPr>
          <w:rFonts w:ascii="Cambria" w:hAnsi="Cambria"/>
          <w:b/>
          <w:color w:val="000000"/>
          <w:sz w:val="16"/>
          <w:szCs w:val="12"/>
        </w:rPr>
        <w:t>рсии в ЮАР и на Маврикии</w:t>
      </w:r>
      <w:r w:rsidRPr="00284D7D">
        <w:rPr>
          <w:rFonts w:ascii="Cambria" w:hAnsi="Cambria"/>
          <w:b/>
          <w:color w:val="000000"/>
          <w:sz w:val="16"/>
          <w:szCs w:val="12"/>
        </w:rPr>
        <w:t xml:space="preserve"> с русскоговорящим гидом</w:t>
      </w:r>
    </w:p>
    <w:p w:rsidR="002F17BC" w:rsidRDefault="002F17BC" w:rsidP="002F17BC">
      <w:pPr>
        <w:rPr>
          <w:rFonts w:ascii="Cambria" w:hAnsi="Cambria"/>
          <w:b/>
          <w:color w:val="000000"/>
          <w:sz w:val="16"/>
          <w:szCs w:val="12"/>
        </w:rPr>
      </w:pPr>
      <w:r w:rsidRPr="00284D7D">
        <w:rPr>
          <w:rFonts w:ascii="Cambria" w:hAnsi="Cambria"/>
          <w:b/>
          <w:color w:val="000000"/>
          <w:sz w:val="16"/>
          <w:szCs w:val="12"/>
        </w:rPr>
        <w:t>- все входные билеты и парковые сборы</w:t>
      </w:r>
    </w:p>
    <w:p w:rsidR="002F17BC" w:rsidRPr="00284D7D" w:rsidRDefault="00B64D1E" w:rsidP="002F17BC">
      <w:pPr>
        <w:rPr>
          <w:rFonts w:ascii="Cambria" w:hAnsi="Cambria"/>
          <w:b/>
          <w:color w:val="000000"/>
          <w:sz w:val="16"/>
          <w:szCs w:val="22"/>
        </w:rPr>
      </w:pPr>
      <w:r>
        <w:rPr>
          <w:rFonts w:ascii="Cambria" w:hAnsi="Cambria"/>
          <w:b/>
          <w:color w:val="000000"/>
          <w:sz w:val="16"/>
          <w:szCs w:val="22"/>
        </w:rPr>
        <w:t>- авиаперелет Йоханнесбург-Маврикий-Йоханнесбург</w:t>
      </w:r>
    </w:p>
    <w:p w:rsidR="002F17BC" w:rsidRPr="00284D7D" w:rsidRDefault="002F17BC" w:rsidP="002F17BC">
      <w:pPr>
        <w:rPr>
          <w:rFonts w:ascii="Cambria" w:hAnsi="Cambria"/>
          <w:color w:val="000000"/>
          <w:sz w:val="16"/>
          <w:szCs w:val="22"/>
        </w:rPr>
      </w:pPr>
    </w:p>
    <w:p w:rsidR="002F17BC" w:rsidRPr="00284D7D" w:rsidRDefault="002F17BC" w:rsidP="002F17BC">
      <w:pPr>
        <w:rPr>
          <w:rFonts w:ascii="Cambria" w:hAnsi="Cambria"/>
          <w:b/>
          <w:color w:val="000000"/>
          <w:sz w:val="16"/>
          <w:szCs w:val="22"/>
        </w:rPr>
      </w:pPr>
      <w:r w:rsidRPr="00284D7D">
        <w:rPr>
          <w:rFonts w:ascii="Cambria" w:hAnsi="Cambria"/>
          <w:color w:val="000000"/>
          <w:sz w:val="16"/>
          <w:szCs w:val="22"/>
        </w:rPr>
        <w:t xml:space="preserve"> </w:t>
      </w:r>
      <w:r w:rsidRPr="00284D7D">
        <w:rPr>
          <w:rFonts w:ascii="Cambria" w:hAnsi="Cambria"/>
          <w:b/>
          <w:color w:val="000000"/>
          <w:sz w:val="16"/>
          <w:szCs w:val="22"/>
        </w:rPr>
        <w:t>Оплачивается дополнительно:</w:t>
      </w:r>
    </w:p>
    <w:p w:rsidR="002F17BC" w:rsidRPr="00B64D1E" w:rsidRDefault="002F17BC" w:rsidP="002F17BC">
      <w:pPr>
        <w:rPr>
          <w:rFonts w:ascii="Cambria" w:hAnsi="Cambria"/>
          <w:b/>
          <w:color w:val="000000"/>
          <w:sz w:val="16"/>
          <w:szCs w:val="22"/>
        </w:rPr>
      </w:pPr>
      <w:r w:rsidRPr="00284D7D">
        <w:rPr>
          <w:rFonts w:ascii="Cambria" w:hAnsi="Cambria"/>
          <w:b/>
          <w:color w:val="000000"/>
          <w:sz w:val="16"/>
          <w:szCs w:val="22"/>
        </w:rPr>
        <w:t xml:space="preserve">   </w:t>
      </w:r>
      <w:r w:rsidR="00B64D1E">
        <w:rPr>
          <w:rFonts w:ascii="Cambria" w:hAnsi="Cambria"/>
          <w:b/>
          <w:color w:val="000000"/>
          <w:sz w:val="16"/>
          <w:szCs w:val="22"/>
        </w:rPr>
        <w:t xml:space="preserve">        </w:t>
      </w:r>
      <w:r w:rsidR="00B64D1E">
        <w:rPr>
          <w:rFonts w:ascii="Cambria" w:hAnsi="Cambria"/>
          <w:b/>
          <w:color w:val="000000"/>
          <w:sz w:val="16"/>
          <w:szCs w:val="22"/>
          <w:lang w:val="en-US"/>
        </w:rPr>
        <w:t xml:space="preserve">* </w:t>
      </w:r>
      <w:proofErr w:type="gramStart"/>
      <w:r w:rsidR="00B64D1E">
        <w:rPr>
          <w:rFonts w:ascii="Cambria" w:hAnsi="Cambria"/>
          <w:b/>
          <w:color w:val="000000"/>
          <w:sz w:val="16"/>
          <w:szCs w:val="22"/>
        </w:rPr>
        <w:t>авиаперелет</w:t>
      </w:r>
      <w:proofErr w:type="gramEnd"/>
      <w:r w:rsidR="00B64D1E">
        <w:rPr>
          <w:rFonts w:ascii="Cambria" w:hAnsi="Cambria"/>
          <w:b/>
          <w:color w:val="000000"/>
          <w:sz w:val="16"/>
          <w:szCs w:val="22"/>
        </w:rPr>
        <w:t xml:space="preserve"> Москва-Йоханнесбург-Москва-700 дол  </w:t>
      </w:r>
    </w:p>
    <w:p w:rsidR="002F17BC" w:rsidRPr="00284D7D" w:rsidRDefault="002F17BC" w:rsidP="002F17BC">
      <w:pPr>
        <w:ind w:left="360"/>
        <w:rPr>
          <w:rFonts w:ascii="Cambria" w:hAnsi="Cambria" w:cs="Tahoma"/>
          <w:b/>
          <w:color w:val="000000"/>
          <w:sz w:val="16"/>
          <w:szCs w:val="22"/>
        </w:rPr>
      </w:pPr>
      <w:r w:rsidRPr="00284D7D">
        <w:rPr>
          <w:rFonts w:ascii="Cambria" w:hAnsi="Cambria"/>
          <w:b/>
          <w:color w:val="000000"/>
          <w:sz w:val="16"/>
          <w:szCs w:val="22"/>
        </w:rPr>
        <w:t>* Питание, НЕ указанное в программе</w:t>
      </w:r>
      <w:r>
        <w:rPr>
          <w:rFonts w:ascii="Cambria" w:hAnsi="Cambria"/>
          <w:b/>
          <w:color w:val="000000"/>
          <w:sz w:val="16"/>
          <w:szCs w:val="22"/>
        </w:rPr>
        <w:t xml:space="preserve"> </w:t>
      </w:r>
      <w:r w:rsidRPr="00284D7D">
        <w:rPr>
          <w:rFonts w:ascii="Cambria" w:hAnsi="Cambria"/>
          <w:b/>
          <w:color w:val="000000"/>
          <w:sz w:val="16"/>
          <w:szCs w:val="22"/>
        </w:rPr>
        <w:br/>
        <w:t>* Чаевые гидам, носильщикам чемоданов,</w:t>
      </w:r>
      <w:r>
        <w:rPr>
          <w:rFonts w:ascii="Cambria" w:hAnsi="Cambria"/>
          <w:b/>
          <w:color w:val="000000"/>
          <w:sz w:val="16"/>
          <w:szCs w:val="22"/>
        </w:rPr>
        <w:t xml:space="preserve"> водителям</w:t>
      </w:r>
      <w:r w:rsidRPr="00284D7D">
        <w:rPr>
          <w:rFonts w:ascii="Cambria" w:hAnsi="Cambria"/>
          <w:b/>
          <w:color w:val="000000"/>
          <w:sz w:val="16"/>
          <w:szCs w:val="22"/>
        </w:rPr>
        <w:t>, горничным в отелях.</w:t>
      </w:r>
      <w:r>
        <w:rPr>
          <w:rFonts w:ascii="Cambria" w:hAnsi="Cambria"/>
          <w:b/>
          <w:color w:val="000000"/>
          <w:sz w:val="16"/>
          <w:szCs w:val="22"/>
        </w:rPr>
        <w:br/>
        <w:t>* Билеты на фото, видео съёмку (где существует)</w:t>
      </w:r>
      <w:r w:rsidRPr="00284D7D">
        <w:rPr>
          <w:rFonts w:ascii="Cambria" w:hAnsi="Cambria"/>
          <w:b/>
          <w:color w:val="000000"/>
          <w:sz w:val="16"/>
          <w:szCs w:val="22"/>
        </w:rPr>
        <w:br/>
        <w:t>* Услуги, НЕ указанные в программе</w:t>
      </w:r>
    </w:p>
    <w:p w:rsidR="002F17BC" w:rsidRPr="00284D7D" w:rsidRDefault="002F17BC" w:rsidP="002F17BC">
      <w:pPr>
        <w:ind w:left="360"/>
        <w:rPr>
          <w:rFonts w:ascii="Cambria" w:hAnsi="Cambria" w:cs="Tahoma"/>
          <w:b/>
          <w:color w:val="000000"/>
          <w:sz w:val="16"/>
          <w:szCs w:val="22"/>
        </w:rPr>
      </w:pPr>
      <w:r>
        <w:rPr>
          <w:rFonts w:ascii="Cambria" w:hAnsi="Cambria" w:cs="Tahoma"/>
          <w:b/>
          <w:color w:val="000000"/>
          <w:sz w:val="16"/>
          <w:szCs w:val="22"/>
        </w:rPr>
        <w:t>* С</w:t>
      </w:r>
      <w:r w:rsidRPr="00284D7D">
        <w:rPr>
          <w:rFonts w:ascii="Cambria" w:hAnsi="Cambria" w:cs="Tahoma"/>
          <w:b/>
          <w:color w:val="000000"/>
          <w:sz w:val="16"/>
          <w:szCs w:val="22"/>
        </w:rPr>
        <w:t>верхнормативный багаж.</w:t>
      </w:r>
    </w:p>
    <w:p w:rsidR="002F17BC" w:rsidRPr="00284D7D" w:rsidRDefault="002F17BC" w:rsidP="002F17BC">
      <w:pPr>
        <w:ind w:left="360"/>
        <w:rPr>
          <w:rFonts w:ascii="Cambria" w:hAnsi="Cambria" w:cs="Tahoma"/>
          <w:b/>
          <w:sz w:val="16"/>
          <w:szCs w:val="22"/>
        </w:rPr>
      </w:pPr>
      <w:r w:rsidRPr="00284D7D">
        <w:rPr>
          <w:rFonts w:ascii="Cambria" w:hAnsi="Cambria" w:cs="Tahoma"/>
          <w:b/>
          <w:sz w:val="16"/>
          <w:szCs w:val="22"/>
        </w:rPr>
        <w:t xml:space="preserve"> </w:t>
      </w:r>
      <w:r w:rsidRPr="00B64D1E">
        <w:rPr>
          <w:rFonts w:ascii="Cambria" w:hAnsi="Cambria" w:cs="Tahoma"/>
          <w:b/>
          <w:sz w:val="16"/>
          <w:szCs w:val="22"/>
        </w:rPr>
        <w:t xml:space="preserve">* </w:t>
      </w:r>
      <w:proofErr w:type="gramStart"/>
      <w:r>
        <w:rPr>
          <w:rFonts w:ascii="Cambria" w:hAnsi="Cambria" w:cs="Tahoma"/>
          <w:b/>
          <w:sz w:val="16"/>
          <w:szCs w:val="22"/>
        </w:rPr>
        <w:t>медицинская  страховка</w:t>
      </w:r>
      <w:proofErr w:type="gramEnd"/>
      <w:r>
        <w:rPr>
          <w:rFonts w:ascii="Cambria" w:hAnsi="Cambria" w:cs="Tahoma"/>
          <w:b/>
          <w:sz w:val="16"/>
          <w:szCs w:val="22"/>
        </w:rPr>
        <w:t xml:space="preserve">  </w:t>
      </w:r>
      <w:r w:rsidRPr="00284D7D">
        <w:rPr>
          <w:rFonts w:ascii="Cambria" w:hAnsi="Cambria" w:cs="Tahoma"/>
          <w:b/>
          <w:sz w:val="16"/>
          <w:szCs w:val="22"/>
        </w:rPr>
        <w:t xml:space="preserve">    </w:t>
      </w:r>
    </w:p>
    <w:p w:rsidR="002F17BC" w:rsidRPr="00284D7D" w:rsidRDefault="002F17BC" w:rsidP="002F17BC">
      <w:pPr>
        <w:rPr>
          <w:rFonts w:ascii="Cambria" w:hAnsi="Cambria" w:cs="Tahoma"/>
          <w:b/>
          <w:sz w:val="16"/>
          <w:szCs w:val="22"/>
        </w:rPr>
      </w:pPr>
      <w:r w:rsidRPr="00284D7D">
        <w:rPr>
          <w:rFonts w:ascii="Cambria" w:hAnsi="Cambria" w:cs="Tahoma"/>
          <w:b/>
          <w:sz w:val="16"/>
          <w:szCs w:val="22"/>
        </w:rPr>
        <w:t xml:space="preserve">                     </w:t>
      </w:r>
    </w:p>
    <w:p w:rsidR="002F17BC" w:rsidRPr="00284D7D" w:rsidRDefault="002F17BC" w:rsidP="002F17BC">
      <w:pPr>
        <w:rPr>
          <w:rFonts w:ascii="Cambria" w:hAnsi="Cambria" w:cs="Tahoma"/>
          <w:b/>
          <w:sz w:val="16"/>
          <w:szCs w:val="22"/>
        </w:rPr>
      </w:pPr>
    </w:p>
    <w:p w:rsidR="002F17BC" w:rsidRPr="00284D7D" w:rsidRDefault="002F17BC" w:rsidP="002F17BC">
      <w:pPr>
        <w:rPr>
          <w:rFonts w:ascii="Cambria" w:hAnsi="Cambria"/>
          <w:b/>
          <w:sz w:val="16"/>
          <w:szCs w:val="22"/>
        </w:rPr>
      </w:pPr>
      <w:r w:rsidRPr="00284D7D">
        <w:rPr>
          <w:rFonts w:ascii="Cambria" w:hAnsi="Cambria"/>
          <w:b/>
          <w:sz w:val="16"/>
          <w:szCs w:val="22"/>
        </w:rPr>
        <w:t>Количество мест в группе ограничено.</w:t>
      </w:r>
    </w:p>
    <w:p w:rsidR="002F17BC" w:rsidRPr="00284D7D" w:rsidRDefault="002F17BC" w:rsidP="002F17BC">
      <w:pPr>
        <w:rPr>
          <w:rFonts w:ascii="Cambria" w:hAnsi="Cambria"/>
          <w:b/>
          <w:sz w:val="16"/>
          <w:szCs w:val="22"/>
        </w:rPr>
      </w:pPr>
      <w:r w:rsidRPr="00284D7D">
        <w:rPr>
          <w:rFonts w:ascii="Cambria" w:hAnsi="Cambria"/>
          <w:b/>
          <w:sz w:val="16"/>
          <w:szCs w:val="22"/>
        </w:rPr>
        <w:t>Программа тура предварительная, возможны незначительные изменения.</w:t>
      </w:r>
    </w:p>
    <w:p w:rsidR="002F17BC" w:rsidRPr="00284D7D" w:rsidRDefault="002F17BC" w:rsidP="002F17BC">
      <w:pPr>
        <w:autoSpaceDE w:val="0"/>
        <w:autoSpaceDN w:val="0"/>
        <w:adjustRightInd w:val="0"/>
        <w:rPr>
          <w:rFonts w:ascii="Cambria" w:hAnsi="Cambria" w:cs="MS Sans Serif"/>
          <w:b/>
          <w:color w:val="000000"/>
          <w:sz w:val="16"/>
          <w:szCs w:val="22"/>
        </w:rPr>
      </w:pPr>
      <w:r w:rsidRPr="00284D7D">
        <w:rPr>
          <w:rFonts w:ascii="Cambria" w:hAnsi="Cambria"/>
          <w:b/>
          <w:sz w:val="16"/>
          <w:szCs w:val="22"/>
        </w:rPr>
        <w:t>Заявки на участие в туре присылат</w:t>
      </w:r>
      <w:r>
        <w:rPr>
          <w:rFonts w:ascii="Cambria" w:hAnsi="Cambria"/>
          <w:b/>
          <w:sz w:val="16"/>
          <w:szCs w:val="22"/>
        </w:rPr>
        <w:t>ь до 31.01.24</w:t>
      </w:r>
      <w:r w:rsidRPr="00284D7D">
        <w:rPr>
          <w:rFonts w:ascii="Cambria" w:hAnsi="Cambria"/>
          <w:b/>
          <w:sz w:val="16"/>
          <w:szCs w:val="22"/>
        </w:rPr>
        <w:t xml:space="preserve"> на адрес: </w:t>
      </w:r>
      <w:r w:rsidRPr="00284D7D">
        <w:rPr>
          <w:rFonts w:ascii="Cambria" w:hAnsi="Cambria" w:cs="MS Sans Serif"/>
          <w:b/>
          <w:color w:val="000000"/>
          <w:sz w:val="16"/>
          <w:szCs w:val="22"/>
        </w:rPr>
        <w:t xml:space="preserve"> </w:t>
      </w:r>
      <w:hyperlink r:id="rId4" w:history="1">
        <w:r w:rsidRPr="00284D7D">
          <w:rPr>
            <w:rStyle w:val="a3"/>
            <w:rFonts w:ascii="Cambria" w:hAnsi="Cambria" w:cs="MS Sans Serif"/>
            <w:b/>
            <w:sz w:val="16"/>
            <w:szCs w:val="22"/>
          </w:rPr>
          <w:t>ilisa@bonv.ru</w:t>
        </w:r>
      </w:hyperlink>
      <w:r w:rsidRPr="00284D7D">
        <w:rPr>
          <w:rFonts w:ascii="Cambria" w:hAnsi="Cambria" w:cs="MS Sans Serif"/>
          <w:b/>
          <w:color w:val="000000"/>
          <w:sz w:val="16"/>
          <w:szCs w:val="22"/>
        </w:rPr>
        <w:t xml:space="preserve"> </w:t>
      </w:r>
      <w:r w:rsidRPr="00284D7D">
        <w:rPr>
          <w:rFonts w:ascii="Cambria" w:hAnsi="Cambria"/>
          <w:b/>
          <w:color w:val="000000"/>
          <w:sz w:val="16"/>
          <w:szCs w:val="22"/>
        </w:rPr>
        <w:t xml:space="preserve">для Ирины </w:t>
      </w:r>
      <w:proofErr w:type="spellStart"/>
      <w:r w:rsidRPr="00284D7D">
        <w:rPr>
          <w:rFonts w:ascii="Cambria" w:hAnsi="Cambria"/>
          <w:b/>
          <w:color w:val="000000"/>
          <w:sz w:val="16"/>
          <w:szCs w:val="22"/>
        </w:rPr>
        <w:t>Лисецкой</w:t>
      </w:r>
      <w:proofErr w:type="spellEnd"/>
    </w:p>
    <w:p w:rsidR="002F17BC" w:rsidRPr="00284D7D" w:rsidRDefault="002F17BC" w:rsidP="002F17BC">
      <w:pPr>
        <w:rPr>
          <w:rFonts w:ascii="Cambria" w:hAnsi="Cambria"/>
          <w:sz w:val="16"/>
          <w:szCs w:val="22"/>
        </w:rPr>
      </w:pPr>
    </w:p>
    <w:p w:rsidR="00610CB5" w:rsidRDefault="00610CB5"/>
    <w:sectPr w:rsidR="00610CB5" w:rsidSect="00D50030">
      <w:pgSz w:w="11906" w:h="16838"/>
      <w:pgMar w:top="360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BC"/>
    <w:rsid w:val="002F17BC"/>
    <w:rsid w:val="00610CB5"/>
    <w:rsid w:val="00B6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D7CF"/>
  <w15:chartTrackingRefBased/>
  <w15:docId w15:val="{AA2297FA-1FBA-4974-8A13-360275E6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1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isa@bon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ilisa</dc:creator>
  <cp:keywords/>
  <dc:description/>
  <cp:lastModifiedBy>ilisa</cp:lastModifiedBy>
  <cp:revision>2</cp:revision>
  <dcterms:created xsi:type="dcterms:W3CDTF">2024-01-12T12:54:00Z</dcterms:created>
  <dcterms:modified xsi:type="dcterms:W3CDTF">2024-01-19T12:13:00Z</dcterms:modified>
</cp:coreProperties>
</file>