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00" w:rsidRPr="00F07A00" w:rsidRDefault="00F07A00" w:rsidP="00F07A0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07A00">
        <w:rPr>
          <w:rFonts w:ascii="Times New Roman" w:hAnsi="Times New Roman" w:cs="Times New Roman"/>
          <w:b/>
          <w:color w:val="FF0000"/>
          <w:sz w:val="40"/>
          <w:szCs w:val="40"/>
        </w:rPr>
        <w:t>Рекламный тур в Белоруссию</w:t>
      </w:r>
    </w:p>
    <w:p w:rsidR="00CA320E" w:rsidRPr="00F07A00" w:rsidRDefault="00F07A00" w:rsidP="00CA3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A00">
        <w:rPr>
          <w:rFonts w:ascii="Times New Roman" w:hAnsi="Times New Roman" w:cs="Times New Roman"/>
          <w:sz w:val="28"/>
          <w:szCs w:val="28"/>
        </w:rPr>
        <w:t>08.11 – 11.11 4д/3н</w:t>
      </w:r>
    </w:p>
    <w:p w:rsidR="00F07A00" w:rsidRPr="00F07A00" w:rsidRDefault="00F07A00" w:rsidP="00F07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00">
        <w:rPr>
          <w:rFonts w:ascii="Times New Roman" w:hAnsi="Times New Roman" w:cs="Times New Roman"/>
          <w:b/>
          <w:sz w:val="28"/>
          <w:szCs w:val="28"/>
        </w:rPr>
        <w:t>Программа тура Минск + Мир-Несвиж</w:t>
      </w:r>
    </w:p>
    <w:p w:rsidR="00F07A00" w:rsidRPr="00F07A00" w:rsidRDefault="00F07A00" w:rsidP="00F07A00">
      <w:pPr>
        <w:jc w:val="both"/>
        <w:rPr>
          <w:rFonts w:ascii="Times New Roman" w:hAnsi="Times New Roman" w:cs="Times New Roman"/>
          <w:sz w:val="28"/>
          <w:szCs w:val="28"/>
        </w:rPr>
      </w:pPr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8 ноября, </w:t>
      </w:r>
      <w:proofErr w:type="spellStart"/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>пт</w:t>
      </w:r>
      <w:proofErr w:type="spellEnd"/>
      <w:r w:rsidRPr="00F07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7A00">
        <w:rPr>
          <w:rFonts w:ascii="Times New Roman" w:hAnsi="Times New Roman" w:cs="Times New Roman"/>
          <w:sz w:val="28"/>
          <w:szCs w:val="28"/>
        </w:rPr>
        <w:t>- приезд в Минск. Расселение в гостинице</w:t>
      </w:r>
      <w:r>
        <w:rPr>
          <w:rFonts w:ascii="Times New Roman" w:hAnsi="Times New Roman" w:cs="Times New Roman"/>
          <w:sz w:val="28"/>
          <w:szCs w:val="28"/>
        </w:rPr>
        <w:t xml:space="preserve"> Беларусь 3*</w:t>
      </w:r>
      <w:r w:rsidRPr="00F07A00">
        <w:rPr>
          <w:rFonts w:ascii="Times New Roman" w:hAnsi="Times New Roman" w:cs="Times New Roman"/>
          <w:sz w:val="28"/>
          <w:szCs w:val="28"/>
        </w:rPr>
        <w:t>. Свободное время. Ночлег в Минске.</w:t>
      </w:r>
    </w:p>
    <w:p w:rsidR="00F07A00" w:rsidRPr="00F07A00" w:rsidRDefault="00F07A00" w:rsidP="00F07A00">
      <w:pPr>
        <w:jc w:val="both"/>
        <w:rPr>
          <w:rFonts w:ascii="Times New Roman" w:hAnsi="Times New Roman" w:cs="Times New Roman"/>
          <w:sz w:val="28"/>
          <w:szCs w:val="28"/>
        </w:rPr>
      </w:pPr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ноября, </w:t>
      </w:r>
      <w:proofErr w:type="spellStart"/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>сб</w:t>
      </w:r>
      <w:proofErr w:type="spellEnd"/>
      <w:r w:rsidRPr="00F07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7A00">
        <w:rPr>
          <w:rFonts w:ascii="Times New Roman" w:hAnsi="Times New Roman" w:cs="Times New Roman"/>
          <w:sz w:val="28"/>
          <w:szCs w:val="28"/>
        </w:rPr>
        <w:t xml:space="preserve">– Завтрак. </w:t>
      </w:r>
      <w:r w:rsidRPr="00F07A00">
        <w:rPr>
          <w:rFonts w:ascii="Times New Roman" w:hAnsi="Times New Roman" w:cs="Times New Roman"/>
          <w:b/>
          <w:sz w:val="28"/>
          <w:szCs w:val="28"/>
        </w:rPr>
        <w:t xml:space="preserve">Осмотр </w:t>
      </w:r>
      <w:r>
        <w:rPr>
          <w:rFonts w:ascii="Times New Roman" w:hAnsi="Times New Roman" w:cs="Times New Roman"/>
          <w:b/>
          <w:sz w:val="28"/>
          <w:szCs w:val="28"/>
        </w:rPr>
        <w:t>базовых отелей Минска, которые мы предлагаем для размещения наших туристов по групповым турам</w:t>
      </w:r>
      <w:r w:rsidRPr="00F07A00">
        <w:rPr>
          <w:rFonts w:ascii="Times New Roman" w:hAnsi="Times New Roman" w:cs="Times New Roman"/>
          <w:b/>
          <w:sz w:val="28"/>
          <w:szCs w:val="28"/>
        </w:rPr>
        <w:t>.</w:t>
      </w:r>
      <w:r w:rsidRPr="00F0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Сделаем перерыв на </w:t>
      </w:r>
      <w:r w:rsidRPr="00F07A00">
        <w:rPr>
          <w:rFonts w:ascii="Times New Roman" w:hAnsi="Times New Roman" w:cs="Times New Roman"/>
          <w:b/>
          <w:sz w:val="28"/>
          <w:szCs w:val="28"/>
        </w:rPr>
        <w:t xml:space="preserve">ОБЕД. </w:t>
      </w:r>
      <w:r>
        <w:rPr>
          <w:rFonts w:ascii="Times New Roman" w:hAnsi="Times New Roman" w:cs="Times New Roman"/>
          <w:b/>
          <w:sz w:val="28"/>
          <w:szCs w:val="28"/>
        </w:rPr>
        <w:t>А потом отдохнем и изучим самые интересные уголки этого города на ОБЗОРНОЙ</w:t>
      </w:r>
      <w:r w:rsidRPr="00F07A00">
        <w:rPr>
          <w:rFonts w:ascii="Times New Roman" w:hAnsi="Times New Roman" w:cs="Times New Roman"/>
          <w:b/>
          <w:sz w:val="28"/>
          <w:szCs w:val="28"/>
        </w:rPr>
        <w:t xml:space="preserve"> ЭКСКУРСИЯ ПО МИНСКУ</w:t>
      </w:r>
      <w:r w:rsidRPr="00F07A00">
        <w:rPr>
          <w:rFonts w:ascii="Times New Roman" w:hAnsi="Times New Roman" w:cs="Times New Roman"/>
          <w:sz w:val="28"/>
          <w:szCs w:val="28"/>
        </w:rPr>
        <w:t xml:space="preserve"> (3,5 часа). Во время экскурсии Вы узна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7A00">
        <w:rPr>
          <w:rFonts w:ascii="Times New Roman" w:hAnsi="Times New Roman" w:cs="Times New Roman"/>
          <w:sz w:val="28"/>
          <w:szCs w:val="28"/>
        </w:rPr>
        <w:t>те о прошлом города в широких исторических рамках. Полоцкое княжество, Великое княжество Литов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A00">
        <w:rPr>
          <w:rFonts w:ascii="Times New Roman" w:hAnsi="Times New Roman" w:cs="Times New Roman"/>
          <w:sz w:val="28"/>
          <w:szCs w:val="28"/>
        </w:rPr>
        <w:t xml:space="preserve">кое, Речь </w:t>
      </w:r>
      <w:proofErr w:type="spellStart"/>
      <w:r w:rsidRPr="00F07A00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F07A00">
        <w:rPr>
          <w:rFonts w:ascii="Times New Roman" w:hAnsi="Times New Roman" w:cs="Times New Roman"/>
          <w:sz w:val="28"/>
          <w:szCs w:val="28"/>
        </w:rPr>
        <w:t xml:space="preserve">, Российская империя, Советская Белоруссия и Республика Беларусь — таков путь, пройденный Минском за века... Вы увидите Петро–Павловскую церковь начала ХVII века и "Красный" костел начала ХХ века; древнейшую улицу </w:t>
      </w:r>
      <w:proofErr w:type="spellStart"/>
      <w:r w:rsidRPr="00F07A0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07A0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07A00">
        <w:rPr>
          <w:rFonts w:ascii="Times New Roman" w:hAnsi="Times New Roman" w:cs="Times New Roman"/>
          <w:sz w:val="28"/>
          <w:szCs w:val="28"/>
        </w:rPr>
        <w:t>, что начиналась от деревоземляной крепости — Минского замка, и живописный Верхний город. В Верхнем городе сохранились памятники архитектуры XVII — начала XX столетия. На его главной площа</w:t>
      </w:r>
      <w:r>
        <w:rPr>
          <w:rFonts w:ascii="Times New Roman" w:hAnsi="Times New Roman" w:cs="Times New Roman"/>
          <w:sz w:val="28"/>
          <w:szCs w:val="28"/>
        </w:rPr>
        <w:t xml:space="preserve">ди </w:t>
      </w:r>
      <w:r w:rsidRPr="00F07A00">
        <w:rPr>
          <w:rFonts w:ascii="Times New Roman" w:hAnsi="Times New Roman" w:cs="Times New Roman"/>
          <w:sz w:val="28"/>
          <w:szCs w:val="28"/>
        </w:rPr>
        <w:t>Свободы — Вы увидите ратушу, гостиный двор, торговые ряды, несколько монастырских комплексов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7A00">
        <w:rPr>
          <w:rFonts w:ascii="Times New Roman" w:hAnsi="Times New Roman" w:cs="Times New Roman"/>
          <w:sz w:val="28"/>
          <w:szCs w:val="28"/>
        </w:rPr>
        <w:t xml:space="preserve"> ПОДЪЁМ на СМОТРОВУЮ ПЛОЩАДКУ БИБЛИОТЕКИ.  Свободное время, прогулки по городу – все рядом! Ночлег в Минске.</w:t>
      </w:r>
    </w:p>
    <w:p w:rsidR="00F07A00" w:rsidRPr="00F07A00" w:rsidRDefault="00F07A00" w:rsidP="00F07A00">
      <w:pPr>
        <w:jc w:val="both"/>
        <w:rPr>
          <w:rFonts w:ascii="Times New Roman" w:hAnsi="Times New Roman" w:cs="Times New Roman"/>
          <w:sz w:val="28"/>
          <w:szCs w:val="28"/>
        </w:rPr>
      </w:pPr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 ноября, </w:t>
      </w:r>
      <w:proofErr w:type="spellStart"/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>вс</w:t>
      </w:r>
      <w:proofErr w:type="spellEnd"/>
      <w:r w:rsidRPr="00F07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7A00">
        <w:rPr>
          <w:rFonts w:ascii="Times New Roman" w:hAnsi="Times New Roman" w:cs="Times New Roman"/>
          <w:sz w:val="28"/>
          <w:szCs w:val="28"/>
        </w:rPr>
        <w:t xml:space="preserve">- ЗАВТРАК. </w:t>
      </w:r>
      <w:r>
        <w:rPr>
          <w:rFonts w:ascii="Times New Roman" w:hAnsi="Times New Roman" w:cs="Times New Roman"/>
          <w:sz w:val="28"/>
          <w:szCs w:val="28"/>
        </w:rPr>
        <w:t>Сегодняшний день нашего путешествия самый насыщенный. Нам много хочется Вам показать и начнем мы его с осмотра</w:t>
      </w:r>
      <w:r w:rsidRPr="00F07A00">
        <w:rPr>
          <w:rFonts w:ascii="Times New Roman" w:hAnsi="Times New Roman" w:cs="Times New Roman"/>
          <w:sz w:val="28"/>
          <w:szCs w:val="28"/>
        </w:rPr>
        <w:t xml:space="preserve"> санатория Веста.</w:t>
      </w:r>
      <w:r>
        <w:rPr>
          <w:rFonts w:ascii="Times New Roman" w:hAnsi="Times New Roman" w:cs="Times New Roman"/>
          <w:sz w:val="28"/>
          <w:szCs w:val="28"/>
        </w:rPr>
        <w:t xml:space="preserve"> А далее мы увидим</w:t>
      </w:r>
      <w:r w:rsidRPr="00F07A00">
        <w:rPr>
          <w:rFonts w:ascii="Times New Roman" w:hAnsi="Times New Roman" w:cs="Times New Roman"/>
          <w:sz w:val="28"/>
          <w:szCs w:val="28"/>
        </w:rPr>
        <w:t xml:space="preserve"> самые ценные памятники Беларуси, внесенные ЮНЕСКО в Список всемирного культурного наследия – замок в Мире и дворцово-парковый ансамбль в Несвиже, многолетняя реставрация которых завершена в 2011 году. Величественный МИРСКИЙ ЗАМОК, построенный в первой четверти XVI в., его яркий архитектурный облик, мощные стены и башни, колоритный внутренний двор оставляют незабываемые впечатления, дополняемые осмотром музейной экспозиции в северном корпусе замка. Историческая часть поселка Мир чудесно сохранила колорит бывшего уютного местечка, где на протяжении веков сообща - всем миром - жили белорусы, поляки, евреи, цыгане, татары… </w:t>
      </w:r>
      <w:r>
        <w:rPr>
          <w:rFonts w:ascii="Times New Roman" w:hAnsi="Times New Roman" w:cs="Times New Roman"/>
          <w:sz w:val="28"/>
          <w:szCs w:val="28"/>
        </w:rPr>
        <w:t>Обедаем и снова в путь</w:t>
      </w:r>
      <w:r w:rsidRPr="00F07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00">
        <w:rPr>
          <w:rFonts w:ascii="Times New Roman" w:hAnsi="Times New Roman" w:cs="Times New Roman"/>
          <w:sz w:val="28"/>
          <w:szCs w:val="28"/>
        </w:rPr>
        <w:t xml:space="preserve">Получасовой переезд в НЕСВИЖ — бывшую столицу </w:t>
      </w:r>
      <w:proofErr w:type="spellStart"/>
      <w:r w:rsidRPr="00F07A00">
        <w:rPr>
          <w:rFonts w:ascii="Times New Roman" w:hAnsi="Times New Roman" w:cs="Times New Roman"/>
          <w:sz w:val="28"/>
          <w:szCs w:val="28"/>
        </w:rPr>
        <w:t>ординации</w:t>
      </w:r>
      <w:proofErr w:type="spellEnd"/>
      <w:r w:rsidRPr="00F07A00">
        <w:rPr>
          <w:rFonts w:ascii="Times New Roman" w:hAnsi="Times New Roman" w:cs="Times New Roman"/>
          <w:sz w:val="28"/>
          <w:szCs w:val="28"/>
        </w:rPr>
        <w:t xml:space="preserve"> князей </w:t>
      </w:r>
      <w:proofErr w:type="spellStart"/>
      <w:r w:rsidRPr="00F07A00">
        <w:rPr>
          <w:rFonts w:ascii="Times New Roman" w:hAnsi="Times New Roman" w:cs="Times New Roman"/>
          <w:sz w:val="28"/>
          <w:szCs w:val="28"/>
        </w:rPr>
        <w:t>Радзивиллов</w:t>
      </w:r>
      <w:proofErr w:type="spellEnd"/>
      <w:r w:rsidRPr="00F07A00">
        <w:rPr>
          <w:rFonts w:ascii="Times New Roman" w:hAnsi="Times New Roman" w:cs="Times New Roman"/>
          <w:sz w:val="28"/>
          <w:szCs w:val="28"/>
        </w:rPr>
        <w:t>. На Рыночной площади этого живописного городка сохранилась ратуша, старинные торговые ряды, дома ремесленников; рядом — Слуцкая брама (городские ворота XVII в.). Знакомство с ФАРНЫМ КОСТЕЛОМ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F07A00">
        <w:rPr>
          <w:rFonts w:ascii="Times New Roman" w:hAnsi="Times New Roman" w:cs="Times New Roman"/>
          <w:sz w:val="28"/>
          <w:szCs w:val="28"/>
        </w:rPr>
        <w:t xml:space="preserve">еликолепные фрески храма, находящаяся в подземелье крипта (фамильная усыпальница </w:t>
      </w:r>
      <w:proofErr w:type="spellStart"/>
      <w:r w:rsidRPr="00F07A00">
        <w:rPr>
          <w:rFonts w:ascii="Times New Roman" w:hAnsi="Times New Roman" w:cs="Times New Roman"/>
          <w:sz w:val="28"/>
          <w:szCs w:val="28"/>
        </w:rPr>
        <w:t>Радзивиллов</w:t>
      </w:r>
      <w:proofErr w:type="spellEnd"/>
      <w:r w:rsidRPr="00F07A00">
        <w:rPr>
          <w:rFonts w:ascii="Times New Roman" w:hAnsi="Times New Roman" w:cs="Times New Roman"/>
          <w:sz w:val="28"/>
          <w:szCs w:val="28"/>
        </w:rPr>
        <w:t xml:space="preserve"> — 3-я в мире по </w:t>
      </w:r>
      <w:proofErr w:type="gramStart"/>
      <w:r w:rsidRPr="00F07A00">
        <w:rPr>
          <w:rFonts w:ascii="Times New Roman" w:hAnsi="Times New Roman" w:cs="Times New Roman"/>
          <w:sz w:val="28"/>
          <w:szCs w:val="28"/>
        </w:rPr>
        <w:t>объемам  захоронений</w:t>
      </w:r>
      <w:proofErr w:type="gramEnd"/>
      <w:r w:rsidRPr="00F07A00">
        <w:rPr>
          <w:rFonts w:ascii="Times New Roman" w:hAnsi="Times New Roman" w:cs="Times New Roman"/>
          <w:sz w:val="28"/>
          <w:szCs w:val="28"/>
        </w:rPr>
        <w:t xml:space="preserve">) ставят эту святыню в число наиболее ценных в Беларуси. Осмотр ДВОРЦОВО-ПАРКОВОГО КОМПЛЕКСА XVI—XVIII веков (архитектор Джованни Мария </w:t>
      </w:r>
      <w:proofErr w:type="spellStart"/>
      <w:r w:rsidRPr="00F07A00">
        <w:rPr>
          <w:rFonts w:ascii="Times New Roman" w:hAnsi="Times New Roman" w:cs="Times New Roman"/>
          <w:sz w:val="28"/>
          <w:szCs w:val="28"/>
        </w:rPr>
        <w:lastRenderedPageBreak/>
        <w:t>Бернардони</w:t>
      </w:r>
      <w:proofErr w:type="spellEnd"/>
      <w:r w:rsidRPr="00F07A00">
        <w:rPr>
          <w:rFonts w:ascii="Times New Roman" w:hAnsi="Times New Roman" w:cs="Times New Roman"/>
          <w:sz w:val="28"/>
          <w:szCs w:val="28"/>
        </w:rPr>
        <w:t xml:space="preserve">), окруженного высокими земляными валами и обширными прудами. Величественный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 — парадные залы дворца (Охотничий, Бальный, Портретный, Каминный, Золотой и др.), жилые и хозяйственные помещения. Прогулка по живописным паркам, примыкающим к замку. Возвращение в Минск. </w:t>
      </w:r>
      <w:r>
        <w:rPr>
          <w:rFonts w:ascii="Times New Roman" w:hAnsi="Times New Roman" w:cs="Times New Roman"/>
          <w:sz w:val="28"/>
          <w:szCs w:val="28"/>
        </w:rPr>
        <w:t xml:space="preserve">И мы приглашаем Вас на </w:t>
      </w:r>
      <w:r w:rsidRPr="00F07A00">
        <w:rPr>
          <w:rFonts w:ascii="Times New Roman" w:hAnsi="Times New Roman" w:cs="Times New Roman"/>
          <w:sz w:val="28"/>
          <w:szCs w:val="28"/>
        </w:rPr>
        <w:t xml:space="preserve">ГАЛА-УЖИН </w:t>
      </w:r>
      <w:r>
        <w:rPr>
          <w:rFonts w:ascii="Times New Roman" w:hAnsi="Times New Roman" w:cs="Times New Roman"/>
          <w:sz w:val="28"/>
          <w:szCs w:val="28"/>
        </w:rPr>
        <w:t>где пообщаемся, поделимся впечатлениями от увиденного и просто хорошо проведем время</w:t>
      </w:r>
      <w:r w:rsidRPr="00F07A00">
        <w:rPr>
          <w:rFonts w:ascii="Times New Roman" w:hAnsi="Times New Roman" w:cs="Times New Roman"/>
          <w:sz w:val="28"/>
          <w:szCs w:val="28"/>
        </w:rPr>
        <w:t>. Свободное время. Ночлег в Минске</w:t>
      </w:r>
    </w:p>
    <w:p w:rsidR="004141A3" w:rsidRDefault="00F07A00" w:rsidP="00F07A00">
      <w:pPr>
        <w:jc w:val="both"/>
        <w:rPr>
          <w:rFonts w:ascii="Times New Roman" w:hAnsi="Times New Roman" w:cs="Times New Roman"/>
          <w:sz w:val="28"/>
          <w:szCs w:val="28"/>
        </w:rPr>
      </w:pPr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 ноября, </w:t>
      </w:r>
      <w:proofErr w:type="spellStart"/>
      <w:r w:rsidRPr="00F07A00">
        <w:rPr>
          <w:rFonts w:ascii="Times New Roman" w:hAnsi="Times New Roman" w:cs="Times New Roman"/>
          <w:b/>
          <w:color w:val="FF0000"/>
          <w:sz w:val="28"/>
          <w:szCs w:val="28"/>
        </w:rPr>
        <w:t>пн</w:t>
      </w:r>
      <w:proofErr w:type="spellEnd"/>
      <w:r w:rsidRPr="00F07A00">
        <w:rPr>
          <w:rFonts w:ascii="Times New Roman" w:hAnsi="Times New Roman" w:cs="Times New Roman"/>
          <w:sz w:val="28"/>
          <w:szCs w:val="28"/>
        </w:rPr>
        <w:t xml:space="preserve"> - ЗАВТРАК. Выселение из гостиницы до 12.00. Отправление домой - счастливой дороги!</w:t>
      </w:r>
    </w:p>
    <w:p w:rsidR="00CA320E" w:rsidRDefault="00CA320E" w:rsidP="00F07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20E" w:rsidRDefault="00CA320E" w:rsidP="00CA3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0E">
        <w:rPr>
          <w:rFonts w:ascii="Times New Roman" w:hAnsi="Times New Roman" w:cs="Times New Roman"/>
          <w:b/>
          <w:sz w:val="28"/>
          <w:szCs w:val="28"/>
        </w:rPr>
        <w:t xml:space="preserve">Стоимость 28800 руб. на </w:t>
      </w:r>
      <w:proofErr w:type="gramStart"/>
      <w:r w:rsidRPr="00CA320E">
        <w:rPr>
          <w:rFonts w:ascii="Times New Roman" w:hAnsi="Times New Roman" w:cs="Times New Roman"/>
          <w:b/>
          <w:sz w:val="28"/>
          <w:szCs w:val="28"/>
        </w:rPr>
        <w:t>чел-ка</w:t>
      </w:r>
      <w:proofErr w:type="gramEnd"/>
      <w:r w:rsidRPr="00CA320E">
        <w:rPr>
          <w:rFonts w:ascii="Times New Roman" w:hAnsi="Times New Roman" w:cs="Times New Roman"/>
          <w:b/>
          <w:sz w:val="28"/>
          <w:szCs w:val="28"/>
        </w:rPr>
        <w:t xml:space="preserve"> в 2-х местном номере </w:t>
      </w:r>
    </w:p>
    <w:p w:rsidR="00CA320E" w:rsidRPr="00CA320E" w:rsidRDefault="00CA320E" w:rsidP="00CA32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A320E">
        <w:rPr>
          <w:rFonts w:ascii="Times New Roman" w:hAnsi="Times New Roman" w:cs="Times New Roman"/>
          <w:b/>
          <w:sz w:val="28"/>
          <w:szCs w:val="28"/>
        </w:rPr>
        <w:t xml:space="preserve">Стоимость тура включает: 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Проживание: в Минске гостиница Беларусь 3*.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Питание: 3 завтрака + 2 обеда + гала-ужин.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Транспорт: микроавтобус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20E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по маршруту программы</w:t>
      </w:r>
      <w:r w:rsidRPr="00CA320E">
        <w:rPr>
          <w:rFonts w:ascii="Times New Roman" w:hAnsi="Times New Roman" w:cs="Times New Roman"/>
          <w:sz w:val="28"/>
          <w:szCs w:val="28"/>
        </w:rPr>
        <w:t>.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Осмотр санатория Веста.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 xml:space="preserve">Мед страховка. 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Экскурсии с входными билетами в музеи: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Обзорная экскурсия по Минску, Троицкое предместье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Подъём на смотровую площадку библиотеки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Экскурсия "Архитектурные памятники Мира и Несвижа"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Экскурсия с входными билетами в Мирский замок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Экскурсия с входными билетами в дворцовый комплекс в Несвиже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A320E">
        <w:rPr>
          <w:rFonts w:ascii="Times New Roman" w:hAnsi="Times New Roman" w:cs="Times New Roman"/>
          <w:sz w:val="28"/>
          <w:szCs w:val="28"/>
        </w:rPr>
        <w:t>Информпакет</w:t>
      </w:r>
      <w:proofErr w:type="spellEnd"/>
      <w:r w:rsidRPr="00CA320E">
        <w:rPr>
          <w:rFonts w:ascii="Times New Roman" w:hAnsi="Times New Roman" w:cs="Times New Roman"/>
          <w:sz w:val="28"/>
          <w:szCs w:val="28"/>
        </w:rPr>
        <w:t xml:space="preserve">: памятка, карта Минска с указанием отеля, музеев,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320E">
        <w:rPr>
          <w:rFonts w:ascii="Times New Roman" w:hAnsi="Times New Roman" w:cs="Times New Roman"/>
          <w:sz w:val="28"/>
          <w:szCs w:val="28"/>
        </w:rPr>
        <w:t>агазинов…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Фирменные сувениры.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A320E">
        <w:rPr>
          <w:rFonts w:ascii="Times New Roman" w:hAnsi="Times New Roman" w:cs="Times New Roman"/>
          <w:b/>
          <w:sz w:val="28"/>
          <w:szCs w:val="28"/>
        </w:rPr>
        <w:t>Дополнительно оплачивается: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Проезд до Минска</w:t>
      </w:r>
      <w:r>
        <w:rPr>
          <w:rFonts w:ascii="Times New Roman" w:hAnsi="Times New Roman" w:cs="Times New Roman"/>
          <w:sz w:val="28"/>
          <w:szCs w:val="28"/>
        </w:rPr>
        <w:t xml:space="preserve"> авиа /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Вашего города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Питание (не входящее в программу)</w:t>
      </w:r>
    </w:p>
    <w:p w:rsidR="00CA320E" w:rsidRP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 xml:space="preserve">Трансфер </w:t>
      </w:r>
      <w:proofErr w:type="spellStart"/>
      <w:r w:rsidRPr="00CA320E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Pr="00CA320E">
        <w:rPr>
          <w:rFonts w:ascii="Times New Roman" w:hAnsi="Times New Roman" w:cs="Times New Roman"/>
          <w:sz w:val="28"/>
          <w:szCs w:val="28"/>
        </w:rPr>
        <w:t xml:space="preserve"> вокзал – отель Беларусь /аэропорт – отель Беларусь</w:t>
      </w:r>
    </w:p>
    <w:p w:rsid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320E">
        <w:rPr>
          <w:rFonts w:ascii="Times New Roman" w:hAnsi="Times New Roman" w:cs="Times New Roman"/>
          <w:sz w:val="28"/>
          <w:szCs w:val="28"/>
        </w:rPr>
        <w:t>Дополнительные ночи в отеле под Вашу полетную программу</w:t>
      </w:r>
    </w:p>
    <w:p w:rsidR="00CA320E" w:rsidRDefault="00CA320E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расходы</w:t>
      </w:r>
    </w:p>
    <w:p w:rsidR="001C5F52" w:rsidRDefault="001C5F52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5F52" w:rsidRDefault="001C5F52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1C5F52" w:rsidRPr="00F07A00" w:rsidRDefault="001C5F52" w:rsidP="00CA32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Verdana" w:hAnsi="Verdana" w:cs="Arial"/>
          <w:b/>
          <w:bCs/>
          <w:color w:val="FF0000"/>
          <w:sz w:val="18"/>
          <w:szCs w:val="18"/>
          <w:shd w:val="clear" w:color="auto" w:fill="FFFFFF"/>
        </w:rPr>
        <w:t>Cемёнова</w:t>
      </w:r>
      <w:proofErr w:type="spellEnd"/>
      <w:r>
        <w:rPr>
          <w:rFonts w:ascii="Verdana" w:hAnsi="Verdana" w:cs="Arial"/>
          <w:b/>
          <w:bCs/>
          <w:color w:val="FF0000"/>
          <w:sz w:val="18"/>
          <w:szCs w:val="18"/>
          <w:shd w:val="clear" w:color="auto" w:fill="FFFFFF"/>
        </w:rPr>
        <w:t xml:space="preserve"> Татьяна</w:t>
      </w:r>
      <w:r>
        <w:rPr>
          <w:rFonts w:ascii="Verdana" w:hAnsi="Verdana" w:cs="Arial"/>
          <w:b/>
          <w:bCs/>
          <w:color w:val="000000"/>
          <w:sz w:val="18"/>
          <w:szCs w:val="18"/>
          <w:shd w:val="clear" w:color="auto" w:fill="FFFFFF"/>
        </w:rPr>
        <w:br/>
        <w:t>тел: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/>
          <w:color w:val="000000"/>
          <w:shd w:val="clear" w:color="auto" w:fill="FFFFFF"/>
        </w:rPr>
        <w:t xml:space="preserve"> +7 (343) 3787333, </w:t>
      </w:r>
      <w:proofErr w:type="spellStart"/>
      <w:r>
        <w:rPr>
          <w:rFonts w:ascii="Calibri" w:hAnsi="Calibri"/>
          <w:color w:val="000000"/>
          <w:shd w:val="clear" w:color="auto" w:fill="FFFFFF"/>
        </w:rPr>
        <w:t>доб</w:t>
      </w:r>
      <w:proofErr w:type="spellEnd"/>
      <w:r>
        <w:rPr>
          <w:rFonts w:ascii="Calibri" w:hAnsi="Calibri"/>
          <w:color w:val="000000"/>
          <w:shd w:val="clear" w:color="auto" w:fill="FFFFFF"/>
        </w:rPr>
        <w:t xml:space="preserve"> 165</w:t>
      </w:r>
      <w:r>
        <w:rPr>
          <w:rFonts w:ascii="Calibri" w:hAnsi="Calibri"/>
          <w:color w:val="000000"/>
          <w:shd w:val="clear" w:color="auto" w:fill="FFFFFF"/>
        </w:rPr>
        <w:br/>
        <w:t>           +7 (863) 22-99-167                  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e-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mail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hyperlink r:id="rId4" w:history="1">
        <w:r>
          <w:rPr>
            <w:rStyle w:val="a3"/>
            <w:rFonts w:ascii="Verdana" w:hAnsi="Verdana"/>
            <w:color w:val="00579E"/>
            <w:sz w:val="18"/>
            <w:szCs w:val="18"/>
            <w:shd w:val="clear" w:color="auto" w:fill="FFFFFF"/>
            <w:lang w:val="en-US"/>
          </w:rPr>
          <w:t>tarif</w:t>
        </w:r>
        <w:r>
          <w:rPr>
            <w:rStyle w:val="a3"/>
            <w:rFonts w:ascii="Verdana" w:hAnsi="Verdana"/>
            <w:color w:val="00579E"/>
            <w:sz w:val="18"/>
            <w:szCs w:val="18"/>
            <w:shd w:val="clear" w:color="auto" w:fill="FFFFFF"/>
          </w:rPr>
          <w:t>@</w:t>
        </w:r>
        <w:r>
          <w:rPr>
            <w:rStyle w:val="a3"/>
            <w:rFonts w:ascii="Verdana" w:hAnsi="Verdana"/>
            <w:color w:val="00579E"/>
            <w:sz w:val="18"/>
            <w:szCs w:val="18"/>
            <w:shd w:val="clear" w:color="auto" w:fill="FFFFFF"/>
            <w:lang w:val="en-US"/>
          </w:rPr>
          <w:t>moretravel</w:t>
        </w:r>
        <w:r>
          <w:rPr>
            <w:rStyle w:val="a3"/>
            <w:rFonts w:ascii="Verdana" w:hAnsi="Verdana"/>
            <w:color w:val="00579E"/>
            <w:sz w:val="18"/>
            <w:szCs w:val="18"/>
            <w:shd w:val="clear" w:color="auto" w:fill="FFFFFF"/>
          </w:rPr>
          <w:t>.</w:t>
        </w:r>
        <w:r>
          <w:rPr>
            <w:rStyle w:val="a3"/>
            <w:rFonts w:ascii="Verdana" w:hAnsi="Verdana"/>
            <w:color w:val="00579E"/>
            <w:sz w:val="18"/>
            <w:szCs w:val="18"/>
            <w:shd w:val="clear" w:color="auto" w:fill="FFFFFF"/>
            <w:lang w:val="en-US"/>
          </w:rPr>
          <w:t>ru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             </w:t>
      </w:r>
      <w:r>
        <w:rPr>
          <w:rFonts w:ascii="Verdana" w:hAnsi="Verdana"/>
          <w:color w:val="3366FF"/>
          <w:sz w:val="18"/>
          <w:szCs w:val="18"/>
          <w:shd w:val="clear" w:color="auto" w:fill="FFFFFF"/>
        </w:rPr>
        <w:t>reservation</w:t>
      </w:r>
      <w:r>
        <w:rPr>
          <w:rStyle w:val="a3"/>
          <w:rFonts w:ascii="Verdana" w:hAnsi="Verdana" w:cs="Arial"/>
          <w:color w:val="00579E"/>
          <w:sz w:val="18"/>
          <w:szCs w:val="18"/>
          <w:shd w:val="clear" w:color="auto" w:fill="FFFFFF"/>
        </w:rPr>
        <w:t>@rostov.moretravel.ru</w:t>
      </w:r>
      <w:bookmarkStart w:id="0" w:name="_GoBack"/>
      <w:bookmarkEnd w:id="0"/>
    </w:p>
    <w:sectPr w:rsidR="001C5F52" w:rsidRPr="00F07A00" w:rsidSect="001C5F52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C0"/>
    <w:rsid w:val="001C5F52"/>
    <w:rsid w:val="0034186A"/>
    <w:rsid w:val="004141A3"/>
    <w:rsid w:val="005118C0"/>
    <w:rsid w:val="00CA320E"/>
    <w:rsid w:val="00F0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D300"/>
  <w15:chartTrackingRefBased/>
  <w15:docId w15:val="{73D6CC91-0948-43F0-80BA-7D36EF26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if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4</cp:revision>
  <dcterms:created xsi:type="dcterms:W3CDTF">2024-08-23T10:52:00Z</dcterms:created>
  <dcterms:modified xsi:type="dcterms:W3CDTF">2024-08-26T11:48:00Z</dcterms:modified>
</cp:coreProperties>
</file>