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E70E" w14:textId="77777777" w:rsidR="00FC3CE3" w:rsidRPr="00FC3CE3" w:rsidRDefault="00FC3CE3" w:rsidP="00FC3CE3">
      <w:pPr>
        <w:spacing w:after="0"/>
        <w:rPr>
          <w:b/>
          <w:bCs/>
        </w:rPr>
      </w:pPr>
      <w:r w:rsidRPr="00FC3CE3">
        <w:rPr>
          <w:b/>
          <w:bCs/>
        </w:rPr>
        <w:t>Рекламный тур в Дагестан</w:t>
      </w:r>
    </w:p>
    <w:p w14:paraId="5F2EE8B7" w14:textId="77777777" w:rsidR="00FC3CE3" w:rsidRDefault="00FC3CE3" w:rsidP="00FC3CE3">
      <w:pPr>
        <w:spacing w:after="0"/>
      </w:pPr>
    </w:p>
    <w:p w14:paraId="25A28C26" w14:textId="77777777" w:rsidR="00FC3CE3" w:rsidRDefault="00FC3CE3" w:rsidP="00FC3CE3">
      <w:pPr>
        <w:spacing w:after="0"/>
      </w:pPr>
      <w:r w:rsidRPr="00FC3CE3">
        <w:rPr>
          <w:b/>
          <w:bCs/>
        </w:rPr>
        <w:t>Направление</w:t>
      </w:r>
      <w:r>
        <w:t>: Дагестан</w:t>
      </w:r>
    </w:p>
    <w:p w14:paraId="67E75536" w14:textId="77777777" w:rsidR="00FC3CE3" w:rsidRDefault="00FC3CE3" w:rsidP="00FC3CE3">
      <w:pPr>
        <w:spacing w:after="0"/>
      </w:pPr>
      <w:r w:rsidRPr="00FC3CE3">
        <w:rPr>
          <w:b/>
          <w:bCs/>
        </w:rPr>
        <w:t>Даты тура</w:t>
      </w:r>
      <w:r>
        <w:t>: 10.10.25 - 13.10.25</w:t>
      </w:r>
    </w:p>
    <w:p w14:paraId="30BCD66E" w14:textId="77777777" w:rsidR="00FC3CE3" w:rsidRDefault="00FC3CE3" w:rsidP="00FC3CE3">
      <w:pPr>
        <w:spacing w:after="0"/>
      </w:pPr>
      <w:r w:rsidRPr="00FC3CE3">
        <w:rPr>
          <w:b/>
          <w:bCs/>
        </w:rPr>
        <w:t>Продолжительность</w:t>
      </w:r>
      <w:r>
        <w:t>: 4дн/3н.</w:t>
      </w:r>
    </w:p>
    <w:p w14:paraId="577AFD52" w14:textId="0842D740" w:rsidR="00FC3CE3" w:rsidRDefault="00FC3CE3" w:rsidP="00FC3CE3">
      <w:pPr>
        <w:spacing w:after="0"/>
      </w:pPr>
      <w:r w:rsidRPr="00FC3CE3">
        <w:rPr>
          <w:b/>
          <w:bCs/>
        </w:rPr>
        <w:t>Стоимость</w:t>
      </w:r>
      <w:r>
        <w:t>: 34</w:t>
      </w:r>
      <w:r>
        <w:t xml:space="preserve"> </w:t>
      </w:r>
      <w:r>
        <w:t>000 руб./ ½ TWIN</w:t>
      </w:r>
    </w:p>
    <w:p w14:paraId="245517F2" w14:textId="77777777" w:rsidR="00FC3CE3" w:rsidRDefault="00FC3CE3" w:rsidP="00FC3CE3">
      <w:pPr>
        <w:spacing w:after="0"/>
      </w:pPr>
      <w:r>
        <w:tab/>
      </w:r>
    </w:p>
    <w:p w14:paraId="646A915C" w14:textId="519673A5" w:rsidR="00FC3CE3" w:rsidRPr="00FC3CE3" w:rsidRDefault="00FC3CE3" w:rsidP="00FC3CE3">
      <w:pPr>
        <w:spacing w:after="0"/>
        <w:rPr>
          <w:b/>
          <w:bCs/>
        </w:rPr>
      </w:pPr>
      <w:r w:rsidRPr="00FC3CE3">
        <w:rPr>
          <w:b/>
          <w:bCs/>
        </w:rPr>
        <w:t>Проживание</w:t>
      </w:r>
      <w:r>
        <w:rPr>
          <w:b/>
          <w:bCs/>
        </w:rPr>
        <w:t xml:space="preserve">: </w:t>
      </w:r>
      <w:r>
        <w:t>Отель Азимут Каспийск 4*</w:t>
      </w:r>
      <w:r>
        <w:rPr>
          <w:b/>
          <w:bCs/>
        </w:rPr>
        <w:t>/</w:t>
      </w:r>
      <w:r>
        <w:t xml:space="preserve">Отель </w:t>
      </w:r>
      <w:proofErr w:type="spellStart"/>
      <w:r>
        <w:t>Санитас</w:t>
      </w:r>
      <w:proofErr w:type="spellEnd"/>
      <w:r>
        <w:t xml:space="preserve"> 4*</w:t>
      </w:r>
    </w:p>
    <w:p w14:paraId="67576DDB" w14:textId="77777777" w:rsidR="00FC3CE3" w:rsidRDefault="00FC3CE3" w:rsidP="00FC3CE3">
      <w:pPr>
        <w:spacing w:after="0"/>
      </w:pPr>
    </w:p>
    <w:p w14:paraId="201E58EE" w14:textId="4FCA4F76" w:rsidR="00FC3CE3" w:rsidRDefault="00FC3CE3" w:rsidP="00FC3CE3">
      <w:pPr>
        <w:spacing w:after="0"/>
        <w:rPr>
          <w:b/>
          <w:bCs/>
        </w:rPr>
      </w:pPr>
      <w:r w:rsidRPr="00FC3CE3">
        <w:rPr>
          <w:b/>
          <w:bCs/>
        </w:rPr>
        <w:t>Программа тура</w:t>
      </w:r>
    </w:p>
    <w:p w14:paraId="1F574DFE" w14:textId="77777777" w:rsidR="00FC3CE3" w:rsidRPr="00FC3CE3" w:rsidRDefault="00FC3CE3" w:rsidP="00FC3CE3">
      <w:pPr>
        <w:spacing w:after="0"/>
        <w:rPr>
          <w:b/>
          <w:bCs/>
        </w:rPr>
      </w:pPr>
    </w:p>
    <w:p w14:paraId="7B11F7AB" w14:textId="77777777" w:rsidR="00FC3CE3" w:rsidRPr="00FC3CE3" w:rsidRDefault="00FC3CE3" w:rsidP="00FC3CE3">
      <w:pPr>
        <w:spacing w:after="0"/>
        <w:rPr>
          <w:b/>
          <w:bCs/>
        </w:rPr>
      </w:pPr>
      <w:r w:rsidRPr="00FC3CE3">
        <w:rPr>
          <w:b/>
          <w:bCs/>
        </w:rPr>
        <w:t>1-й день</w:t>
      </w:r>
      <w:r w:rsidRPr="00FC3CE3">
        <w:rPr>
          <w:b/>
          <w:bCs/>
        </w:rPr>
        <w:tab/>
      </w:r>
    </w:p>
    <w:p w14:paraId="47466B4B" w14:textId="22D50D36" w:rsidR="00FC3CE3" w:rsidRDefault="00FC3CE3" w:rsidP="00FC3CE3">
      <w:pPr>
        <w:spacing w:after="0"/>
      </w:pPr>
      <w:r>
        <w:t>Встреча участников тура в аэропорту Махачкалы</w:t>
      </w:r>
      <w:r>
        <w:t>.</w:t>
      </w:r>
    </w:p>
    <w:p w14:paraId="738EE500" w14:textId="77777777" w:rsidR="00FC3CE3" w:rsidRDefault="00FC3CE3" w:rsidP="00FC3CE3">
      <w:pPr>
        <w:spacing w:after="0"/>
      </w:pPr>
      <w:r>
        <w:t xml:space="preserve">Начинается путешествие со знакомства с </w:t>
      </w:r>
      <w:proofErr w:type="spellStart"/>
      <w:r>
        <w:t>Сулакским</w:t>
      </w:r>
      <w:proofErr w:type="spellEnd"/>
      <w:r>
        <w:t xml:space="preserve"> Каньоном.</w:t>
      </w:r>
    </w:p>
    <w:p w14:paraId="4BF41926" w14:textId="77777777" w:rsidR="00FC3CE3" w:rsidRDefault="00FC3CE3" w:rsidP="00FC3CE3">
      <w:pPr>
        <w:spacing w:after="0"/>
      </w:pPr>
      <w:r>
        <w:t xml:space="preserve">Знаменитая зелёная ленточка </w:t>
      </w:r>
      <w:proofErr w:type="spellStart"/>
      <w:r>
        <w:t>Сулакского</w:t>
      </w:r>
      <w:proofErr w:type="spellEnd"/>
      <w:r>
        <w:t xml:space="preserve"> каньона, извиваясь между тесных скал, сверкая на солнце, несет свои воды от плотины Чиркейской ГЭС до </w:t>
      </w:r>
      <w:proofErr w:type="spellStart"/>
      <w:r>
        <w:t>Миатлинской</w:t>
      </w:r>
      <w:proofErr w:type="spellEnd"/>
      <w:r>
        <w:t xml:space="preserve"> плотины. С обзорной площадки поселка Дубки откроется вид на самые эффектные его изгибы.</w:t>
      </w:r>
    </w:p>
    <w:p w14:paraId="6E75B339" w14:textId="77777777" w:rsidR="00FC3CE3" w:rsidRDefault="00FC3CE3" w:rsidP="00FC3CE3">
      <w:pPr>
        <w:spacing w:after="0"/>
      </w:pPr>
      <w:r>
        <w:t>Обед в Глав Рыбе - в лучшем форелевом хозяйстве на берегу реки Сулак. Будет подана свежая форель, зажаренная до хрустящей корочки (возможна замена главного блюда по запросу на куриный шашлык), нежные чуду, овощная и сырная нарезки, ароматный чай.</w:t>
      </w:r>
    </w:p>
    <w:p w14:paraId="34698B8B" w14:textId="77777777" w:rsidR="00FC3CE3" w:rsidRDefault="00FC3CE3" w:rsidP="00FC3CE3">
      <w:pPr>
        <w:spacing w:after="0"/>
      </w:pPr>
      <w:r>
        <w:t>Яркие эмоции обеспечит катание на катере по реке Сулак.</w:t>
      </w:r>
    </w:p>
    <w:p w14:paraId="501B1475" w14:textId="77777777" w:rsidR="00FC3CE3" w:rsidRDefault="00FC3CE3" w:rsidP="00FC3CE3">
      <w:pPr>
        <w:spacing w:after="0"/>
      </w:pPr>
      <w:r>
        <w:t xml:space="preserve">Штольни в горах были прорублены в 70-х годах прошлого века при строительстве арочной плотины </w:t>
      </w:r>
      <w:proofErr w:type="spellStart"/>
      <w:r>
        <w:t>Миатлинской</w:t>
      </w:r>
      <w:proofErr w:type="spellEnd"/>
      <w:r>
        <w:t xml:space="preserve"> ГЭС. Общая длина лабиринтов составила несколько сот метров.</w:t>
      </w:r>
    </w:p>
    <w:p w14:paraId="39ECB8DA" w14:textId="77777777" w:rsidR="00FC3CE3" w:rsidRDefault="00FC3CE3" w:rsidP="00FC3CE3">
      <w:pPr>
        <w:spacing w:after="0"/>
      </w:pPr>
      <w:r>
        <w:t xml:space="preserve">Одна из пещер находится на левом берегу реки, две – на правом. Их соединили подвесным мостом, расположенным на высоте 60 метров. Для любителей экстрима есть </w:t>
      </w:r>
      <w:proofErr w:type="spellStart"/>
      <w:r>
        <w:t>зиплайн</w:t>
      </w:r>
      <w:proofErr w:type="spellEnd"/>
      <w:r>
        <w:t>, по которому можно спуститься с высоты 250 метров, «тарзанка» и тропа скалолазов. (за доп. плату)</w:t>
      </w:r>
    </w:p>
    <w:p w14:paraId="497C4FB2" w14:textId="77777777" w:rsidR="00FC3CE3" w:rsidRDefault="00FC3CE3" w:rsidP="00FC3CE3">
      <w:pPr>
        <w:spacing w:after="0"/>
      </w:pPr>
      <w:r>
        <w:t>Осмотр баз отдыха «Рахат», «</w:t>
      </w:r>
      <w:proofErr w:type="spellStart"/>
      <w:r>
        <w:t>Главрыба</w:t>
      </w:r>
      <w:proofErr w:type="spellEnd"/>
      <w:r>
        <w:t>» и отелей «Айва», «Сакля».</w:t>
      </w:r>
    </w:p>
    <w:p w14:paraId="410A4AF6" w14:textId="6268928D" w:rsidR="00FC3CE3" w:rsidRDefault="00FC3CE3" w:rsidP="00FC3CE3">
      <w:pPr>
        <w:spacing w:after="0"/>
      </w:pPr>
      <w:r>
        <w:t>Переезд в Каспийск, размещение в отеле «Азимут Каспийск» 4*</w:t>
      </w:r>
    </w:p>
    <w:p w14:paraId="60CB256E" w14:textId="77777777" w:rsidR="00FC3CE3" w:rsidRDefault="00FC3CE3" w:rsidP="00FC3CE3">
      <w:pPr>
        <w:spacing w:after="0"/>
      </w:pPr>
    </w:p>
    <w:p w14:paraId="65BB0733" w14:textId="77777777" w:rsidR="00FC3CE3" w:rsidRPr="00FC3CE3" w:rsidRDefault="00FC3CE3" w:rsidP="00FC3CE3">
      <w:pPr>
        <w:spacing w:after="0"/>
        <w:rPr>
          <w:b/>
          <w:bCs/>
        </w:rPr>
      </w:pPr>
      <w:r w:rsidRPr="00FC3CE3">
        <w:rPr>
          <w:b/>
          <w:bCs/>
        </w:rPr>
        <w:t>2-й день</w:t>
      </w:r>
      <w:r w:rsidRPr="00FC3CE3">
        <w:rPr>
          <w:b/>
          <w:bCs/>
        </w:rPr>
        <w:tab/>
      </w:r>
    </w:p>
    <w:p w14:paraId="42EA9D67" w14:textId="6C67D09D" w:rsidR="00FC3CE3" w:rsidRDefault="00FC3CE3" w:rsidP="00FC3CE3">
      <w:pPr>
        <w:spacing w:after="0"/>
      </w:pPr>
      <w:proofErr w:type="spellStart"/>
      <w:r>
        <w:t>Кахиб</w:t>
      </w:r>
      <w:proofErr w:type="spellEnd"/>
      <w:r>
        <w:t xml:space="preserve"> / </w:t>
      </w:r>
      <w:proofErr w:type="spellStart"/>
      <w:r>
        <w:t>Гоор</w:t>
      </w:r>
      <w:proofErr w:type="spellEnd"/>
    </w:p>
    <w:p w14:paraId="3DA550AF" w14:textId="77777777" w:rsidR="00FC3CE3" w:rsidRDefault="00FC3CE3" w:rsidP="00FC3CE3">
      <w:pPr>
        <w:spacing w:after="0"/>
      </w:pPr>
      <w:r>
        <w:t>Завтрак в отеле</w:t>
      </w:r>
    </w:p>
    <w:p w14:paraId="0A15225E" w14:textId="77777777" w:rsidR="00FC3CE3" w:rsidRDefault="00FC3CE3" w:rsidP="00FC3CE3">
      <w:pPr>
        <w:spacing w:after="0"/>
      </w:pPr>
      <w:r>
        <w:t xml:space="preserve">Дагестан переводится как «страна гор», и второй день нашей программы откроет для вас потаённые уголки нагорной части республики. Проехав через самый длинный автодорожный тоннель России, длиной 4304 м, окажемся в самом сердце Дагестана. По пути ждут строгие вершины скалистых гор, </w:t>
      </w:r>
      <w:proofErr w:type="spellStart"/>
      <w:r>
        <w:t>Гимринская</w:t>
      </w:r>
      <w:proofErr w:type="spellEnd"/>
      <w:r>
        <w:t xml:space="preserve"> башня, где пал в битве первый имам.</w:t>
      </w:r>
    </w:p>
    <w:p w14:paraId="67D42CFD" w14:textId="77777777" w:rsidR="00FC3CE3" w:rsidRDefault="00FC3CE3" w:rsidP="00FC3CE3">
      <w:pPr>
        <w:spacing w:after="0"/>
      </w:pPr>
      <w:proofErr w:type="spellStart"/>
      <w:r>
        <w:t>Ирганайское</w:t>
      </w:r>
      <w:proofErr w:type="spellEnd"/>
      <w:r>
        <w:t xml:space="preserve"> водохранилище — водоем на реке Аварское Койсу в Дагестане, созданный в результате строительства </w:t>
      </w:r>
      <w:proofErr w:type="spellStart"/>
      <w:r>
        <w:t>Ирганайской</w:t>
      </w:r>
      <w:proofErr w:type="spellEnd"/>
      <w:r>
        <w:t xml:space="preserve"> ГЭС в 2008 году. Поднимаясь в горы, невозможно не остановиться у этого водохранилища, который поражает своим величием гор и красотой водной глади.</w:t>
      </w:r>
    </w:p>
    <w:p w14:paraId="51CED2A1" w14:textId="77777777" w:rsidR="00FC3CE3" w:rsidRDefault="00FC3CE3" w:rsidP="00FC3CE3">
      <w:pPr>
        <w:spacing w:after="0"/>
      </w:pPr>
      <w:r>
        <w:t xml:space="preserve">Сторожевые башни, загадочные символы, каменные лабиринты древних строений, всё это </w:t>
      </w:r>
      <w:proofErr w:type="spellStart"/>
      <w:r>
        <w:t>Кахиб</w:t>
      </w:r>
      <w:proofErr w:type="spellEnd"/>
      <w:r>
        <w:t xml:space="preserve"> — село трудолюбивых каменщиков, которые чтут свою историю. </w:t>
      </w:r>
      <w:proofErr w:type="spellStart"/>
      <w:r>
        <w:t>Гоор</w:t>
      </w:r>
      <w:proofErr w:type="spellEnd"/>
      <w:r>
        <w:t xml:space="preserve"> — ещё один незабываемый край башен со своими живописными руинами оборонительного комплекса на краю пропасти.</w:t>
      </w:r>
    </w:p>
    <w:p w14:paraId="067359D6" w14:textId="77777777" w:rsidR="00FC3CE3" w:rsidRDefault="00FC3CE3" w:rsidP="00FC3CE3">
      <w:pPr>
        <w:spacing w:after="0"/>
      </w:pPr>
      <w:r>
        <w:t xml:space="preserve">Отправимся к знаменитой «дагестанской Атлантиде». Как только его не называют: аул-призрак, таинственное ущелье, одно из самых старых селений Дагестана, возраст которого зачастую сравнивают с возрастом Дербента. Ждут незабываемые виды и пейзажи в таком уникальном и неповторимом месте, как </w:t>
      </w:r>
      <w:proofErr w:type="spellStart"/>
      <w:r>
        <w:t>Кахиб-Гоор</w:t>
      </w:r>
      <w:proofErr w:type="spellEnd"/>
      <w:r>
        <w:t>.</w:t>
      </w:r>
    </w:p>
    <w:p w14:paraId="124A1713" w14:textId="77777777" w:rsidR="00FC3CE3" w:rsidRDefault="00FC3CE3" w:rsidP="00FC3CE3">
      <w:pPr>
        <w:spacing w:after="0"/>
      </w:pPr>
      <w:r>
        <w:t xml:space="preserve">Обед в горах у местных жителей из блюд традиционной кухни: </w:t>
      </w:r>
      <w:proofErr w:type="spellStart"/>
      <w:r>
        <w:t>ботишал</w:t>
      </w:r>
      <w:proofErr w:type="spellEnd"/>
      <w:r>
        <w:t xml:space="preserve"> (круглая лепешка из тончайшего теста с творогом и картофелем), горский суп, </w:t>
      </w:r>
      <w:proofErr w:type="spellStart"/>
      <w:r>
        <w:t>курзе</w:t>
      </w:r>
      <w:proofErr w:type="spellEnd"/>
      <w:r>
        <w:t xml:space="preserve"> (подобие пельменей), овощная и сырная </w:t>
      </w:r>
      <w:proofErr w:type="spellStart"/>
      <w:proofErr w:type="gramStart"/>
      <w:r>
        <w:t>нарезка,компот</w:t>
      </w:r>
      <w:proofErr w:type="spellEnd"/>
      <w:proofErr w:type="gramEnd"/>
      <w:r>
        <w:t>, чай.</w:t>
      </w:r>
    </w:p>
    <w:p w14:paraId="3F63ED73" w14:textId="77777777" w:rsidR="00FC3CE3" w:rsidRDefault="00FC3CE3" w:rsidP="00FC3CE3">
      <w:pPr>
        <w:spacing w:after="0"/>
      </w:pPr>
      <w:r>
        <w:lastRenderedPageBreak/>
        <w:t>Возвращение в отель, свободное время.</w:t>
      </w:r>
    </w:p>
    <w:p w14:paraId="2E8B300A" w14:textId="77777777" w:rsidR="00FC3CE3" w:rsidRPr="00FC3CE3" w:rsidRDefault="00FC3CE3" w:rsidP="00FC3CE3">
      <w:pPr>
        <w:spacing w:after="0"/>
        <w:rPr>
          <w:b/>
          <w:bCs/>
        </w:rPr>
      </w:pPr>
      <w:r w:rsidRPr="00FC3CE3">
        <w:rPr>
          <w:b/>
          <w:bCs/>
        </w:rPr>
        <w:t>3-й день</w:t>
      </w:r>
      <w:r w:rsidRPr="00FC3CE3">
        <w:rPr>
          <w:b/>
          <w:bCs/>
        </w:rPr>
        <w:tab/>
      </w:r>
    </w:p>
    <w:p w14:paraId="77991B6F" w14:textId="53102C95" w:rsidR="00FC3CE3" w:rsidRDefault="00FC3CE3" w:rsidP="00FC3CE3">
      <w:pPr>
        <w:spacing w:after="0"/>
      </w:pPr>
      <w:r>
        <w:t>Осмотр отелей Махачкала / Избербаш</w:t>
      </w:r>
    </w:p>
    <w:p w14:paraId="47BE562D" w14:textId="77777777" w:rsidR="00FC3CE3" w:rsidRDefault="00FC3CE3" w:rsidP="00FC3CE3">
      <w:pPr>
        <w:spacing w:after="0"/>
      </w:pPr>
      <w:r>
        <w:t>Завтрак, освобождение номеров</w:t>
      </w:r>
    </w:p>
    <w:p w14:paraId="6BFCE911" w14:textId="77777777" w:rsidR="00FC3CE3" w:rsidRDefault="00FC3CE3" w:rsidP="00FC3CE3">
      <w:pPr>
        <w:spacing w:after="0"/>
      </w:pPr>
      <w:r>
        <w:t>основные отели в центре г. Махачкала: «</w:t>
      </w:r>
      <w:proofErr w:type="spellStart"/>
      <w:r>
        <w:t>Монто</w:t>
      </w:r>
      <w:proofErr w:type="spellEnd"/>
      <w:r>
        <w:t>», 4*, «Ленинград», старый и новый корпус, «Жак».</w:t>
      </w:r>
    </w:p>
    <w:p w14:paraId="60862084" w14:textId="77777777" w:rsidR="00FC3CE3" w:rsidRDefault="00FC3CE3" w:rsidP="00FC3CE3">
      <w:pPr>
        <w:spacing w:after="0"/>
      </w:pPr>
      <w:r>
        <w:t>Обед в кафе «</w:t>
      </w:r>
      <w:proofErr w:type="spellStart"/>
      <w:r>
        <w:t>Мучари</w:t>
      </w:r>
      <w:proofErr w:type="spellEnd"/>
      <w:r>
        <w:t>» из блюд традиционной кухни.</w:t>
      </w:r>
    </w:p>
    <w:p w14:paraId="149A6529" w14:textId="77777777" w:rsidR="00FC3CE3" w:rsidRDefault="00FC3CE3" w:rsidP="00FC3CE3">
      <w:pPr>
        <w:spacing w:after="0"/>
      </w:pPr>
      <w:r>
        <w:t xml:space="preserve"> После обеда направимся в сторону г. Каспийска, и по пути ознакомимся с такими отелями, как: «</w:t>
      </w:r>
      <w:proofErr w:type="spellStart"/>
      <w:proofErr w:type="gramStart"/>
      <w:r>
        <w:t>Капитал«</w:t>
      </w:r>
      <w:proofErr w:type="gramEnd"/>
      <w:r>
        <w:t>Андалусия</w:t>
      </w:r>
      <w:proofErr w:type="spellEnd"/>
      <w:r>
        <w:t>», «Метрополь», «Адмирал», «Кавказ».</w:t>
      </w:r>
    </w:p>
    <w:p w14:paraId="02279D61" w14:textId="77777777" w:rsidR="00FC3CE3" w:rsidRDefault="00FC3CE3" w:rsidP="00FC3CE3">
      <w:pPr>
        <w:spacing w:after="0"/>
      </w:pPr>
      <w:r>
        <w:t>Переезд в г. Избербаш, осмотр отелей: «Джумейра», «Оазис», «Релакс», «Рамина», «Океан».</w:t>
      </w:r>
    </w:p>
    <w:p w14:paraId="44CD50A7" w14:textId="77777777" w:rsidR="00FC3CE3" w:rsidRDefault="00FC3CE3" w:rsidP="00FC3CE3">
      <w:pPr>
        <w:spacing w:after="0"/>
      </w:pPr>
      <w:r>
        <w:t>Переезд в г. Дербент, осмотр отеля «Апельсин».</w:t>
      </w:r>
    </w:p>
    <w:p w14:paraId="139BFC47" w14:textId="77777777" w:rsidR="00FC3CE3" w:rsidRDefault="00FC3CE3" w:rsidP="00FC3CE3">
      <w:pPr>
        <w:spacing w:after="0"/>
      </w:pPr>
      <w:r>
        <w:t>Заселение в отель «</w:t>
      </w:r>
      <w:proofErr w:type="spellStart"/>
      <w:r>
        <w:t>Санитас</w:t>
      </w:r>
      <w:proofErr w:type="spellEnd"/>
      <w:r>
        <w:t>», 4*. Свободное время.</w:t>
      </w:r>
    </w:p>
    <w:p w14:paraId="6229DF98" w14:textId="7FE4B059" w:rsidR="00FC3CE3" w:rsidRDefault="00FC3CE3" w:rsidP="00FC3CE3">
      <w:pPr>
        <w:spacing w:after="0"/>
      </w:pPr>
      <w:r>
        <w:t>Праздничный ужин в ресторане «Хаял».</w:t>
      </w:r>
    </w:p>
    <w:p w14:paraId="034E306F" w14:textId="77777777" w:rsidR="00FC3CE3" w:rsidRDefault="00FC3CE3" w:rsidP="00FC3CE3">
      <w:pPr>
        <w:spacing w:after="0"/>
      </w:pPr>
    </w:p>
    <w:p w14:paraId="72700DB2" w14:textId="77777777" w:rsidR="00FC3CE3" w:rsidRPr="00FC3CE3" w:rsidRDefault="00FC3CE3" w:rsidP="00FC3CE3">
      <w:pPr>
        <w:spacing w:after="0"/>
        <w:rPr>
          <w:b/>
          <w:bCs/>
        </w:rPr>
      </w:pPr>
      <w:r w:rsidRPr="00FC3CE3">
        <w:rPr>
          <w:b/>
          <w:bCs/>
        </w:rPr>
        <w:t>4-й день</w:t>
      </w:r>
      <w:r w:rsidRPr="00FC3CE3">
        <w:rPr>
          <w:b/>
          <w:bCs/>
        </w:rPr>
        <w:tab/>
      </w:r>
    </w:p>
    <w:p w14:paraId="7B73C612" w14:textId="69A4CD97" w:rsidR="00FC3CE3" w:rsidRDefault="00FC3CE3" w:rsidP="00FC3CE3">
      <w:pPr>
        <w:spacing w:after="0"/>
      </w:pPr>
      <w:r>
        <w:t>Завтрак, освобождение номеров</w:t>
      </w:r>
    </w:p>
    <w:p w14:paraId="2382AA69" w14:textId="77777777" w:rsidR="00FC3CE3" w:rsidRDefault="00FC3CE3" w:rsidP="00FC3CE3">
      <w:pPr>
        <w:spacing w:after="0"/>
      </w:pPr>
      <w:r>
        <w:t>Осмотр отелей «Премиум Дербент», «Жемчужины Юга», «Абба», «Заря», «София», «</w:t>
      </w:r>
      <w:proofErr w:type="spellStart"/>
      <w:r>
        <w:t>Джамиев</w:t>
      </w:r>
      <w:proofErr w:type="spellEnd"/>
      <w:r>
        <w:t xml:space="preserve">» </w:t>
      </w:r>
      <w:proofErr w:type="spellStart"/>
      <w:r>
        <w:t>Нияра</w:t>
      </w:r>
      <w:proofErr w:type="spellEnd"/>
      <w:r>
        <w:t>», «</w:t>
      </w:r>
      <w:proofErr w:type="spellStart"/>
      <w:r>
        <w:t>Нияра</w:t>
      </w:r>
      <w:proofErr w:type="spellEnd"/>
      <w:r>
        <w:t>-Голд», «Релакс», «Шейх».</w:t>
      </w:r>
    </w:p>
    <w:p w14:paraId="66D03A03" w14:textId="77777777" w:rsidR="00FC3CE3" w:rsidRDefault="00FC3CE3" w:rsidP="00FC3CE3">
      <w:pPr>
        <w:spacing w:after="0"/>
      </w:pPr>
      <w:r>
        <w:t>Обед в Этно-Доме, традиционная лезгинская кухня.</w:t>
      </w:r>
    </w:p>
    <w:p w14:paraId="5D4E63F3" w14:textId="77777777" w:rsidR="00FC3CE3" w:rsidRDefault="00FC3CE3" w:rsidP="00FC3CE3">
      <w:pPr>
        <w:spacing w:after="0"/>
      </w:pPr>
      <w:r>
        <w:t>Мастер-классы по приготовлению чуду и ковроткачеству.</w:t>
      </w:r>
    </w:p>
    <w:p w14:paraId="235D3978" w14:textId="77777777" w:rsidR="00FC3CE3" w:rsidRDefault="00FC3CE3" w:rsidP="00FC3CE3">
      <w:pPr>
        <w:spacing w:after="0"/>
      </w:pPr>
      <w:r>
        <w:t xml:space="preserve"> </w:t>
      </w:r>
    </w:p>
    <w:p w14:paraId="4A72826A" w14:textId="77777777" w:rsidR="00FC3CE3" w:rsidRDefault="00FC3CE3" w:rsidP="00FC3CE3">
      <w:pPr>
        <w:spacing w:after="0"/>
      </w:pPr>
      <w:r>
        <w:t>Дербент, один из древнейших «живущих» городов мира и самый южный город России, откроет завесы своего далекого прошлого.</w:t>
      </w:r>
    </w:p>
    <w:p w14:paraId="260203D6" w14:textId="77777777" w:rsidR="00FC3CE3" w:rsidRDefault="00FC3CE3" w:rsidP="00FC3CE3">
      <w:pPr>
        <w:spacing w:after="0"/>
      </w:pPr>
      <w:r>
        <w:t>Цитадель Нарын-Кала</w:t>
      </w:r>
    </w:p>
    <w:p w14:paraId="3659EEBA" w14:textId="77777777" w:rsidR="00FC3CE3" w:rsidRDefault="00FC3CE3" w:rsidP="00FC3CE3">
      <w:pPr>
        <w:spacing w:after="0"/>
      </w:pPr>
      <w:r>
        <w:t>Экскурсия откроет древнюю историю цитадели, которая тысячи лет защищала город от нашествия кочевников. Именно здесь проходила часть знаменитого «Шелкового пути». Сохранившаяся для потомков, она является символом мужества и непобедимости народов Кавказа. Входит в список всемирного наследия ЮНЕСКО.</w:t>
      </w:r>
    </w:p>
    <w:p w14:paraId="33282213" w14:textId="77777777" w:rsidR="00FC3CE3" w:rsidRDefault="00FC3CE3" w:rsidP="00FC3CE3">
      <w:pPr>
        <w:spacing w:after="0"/>
      </w:pPr>
      <w:r>
        <w:t>Древний город Дербента – «</w:t>
      </w:r>
      <w:proofErr w:type="spellStart"/>
      <w:r>
        <w:t>Магалы</w:t>
      </w:r>
      <w:proofErr w:type="spellEnd"/>
      <w:r>
        <w:t>»</w:t>
      </w:r>
    </w:p>
    <w:p w14:paraId="25AFF7D7" w14:textId="77777777" w:rsidR="00FC3CE3" w:rsidRDefault="00FC3CE3" w:rsidP="00FC3CE3">
      <w:pPr>
        <w:spacing w:after="0"/>
      </w:pPr>
      <w:r>
        <w:t xml:space="preserve"> </w:t>
      </w:r>
      <w:proofErr w:type="spellStart"/>
      <w:r>
        <w:t>Магал</w:t>
      </w:r>
      <w:proofErr w:type="spellEnd"/>
      <w:r>
        <w:t xml:space="preserve"> – это небольшой район старинного восточного города, сосредоточенный вокруг мечети. В Дербенте 9 </w:t>
      </w:r>
      <w:proofErr w:type="spellStart"/>
      <w:r>
        <w:t>магалов</w:t>
      </w:r>
      <w:proofErr w:type="spellEnd"/>
      <w:r>
        <w:t>. Все они расположены в горной части города внутри каменных стен Дербентской крепости, ниже цитадели Нарын-Кала. Это место называют «Старый город».</w:t>
      </w:r>
    </w:p>
    <w:p w14:paraId="6AC3AAC6" w14:textId="77777777" w:rsidR="00FC3CE3" w:rsidRDefault="00FC3CE3" w:rsidP="00FC3CE3">
      <w:pPr>
        <w:spacing w:after="0"/>
      </w:pPr>
      <w:r>
        <w:t>Джума Мечеть Дербента</w:t>
      </w:r>
    </w:p>
    <w:p w14:paraId="6F7B6C8E" w14:textId="77777777" w:rsidR="00FC3CE3" w:rsidRDefault="00FC3CE3" w:rsidP="00FC3CE3">
      <w:pPr>
        <w:spacing w:after="0"/>
      </w:pPr>
      <w:r>
        <w:t>Джума Мечеть – это древняя святыня, где можно ощутить всё величие этого места и обрести духовное спокойствие.</w:t>
      </w:r>
    </w:p>
    <w:p w14:paraId="6D0082BD" w14:textId="77777777" w:rsidR="00FC3CE3" w:rsidRDefault="00FC3CE3" w:rsidP="00FC3CE3">
      <w:pPr>
        <w:spacing w:after="0"/>
      </w:pPr>
      <w:r>
        <w:t xml:space="preserve">В 733 году в каждом из 7 </w:t>
      </w:r>
      <w:proofErr w:type="spellStart"/>
      <w:r>
        <w:t>магалов</w:t>
      </w:r>
      <w:proofErr w:type="spellEnd"/>
      <w:r>
        <w:t xml:space="preserve"> Дербента было построено по одной мечети, вместе с этим и одна большая для совершения общего пятничного намаза</w:t>
      </w:r>
    </w:p>
    <w:p w14:paraId="47A46FF1" w14:textId="77777777" w:rsidR="00FC3CE3" w:rsidRDefault="00FC3CE3" w:rsidP="00FC3CE3">
      <w:pPr>
        <w:spacing w:after="0"/>
      </w:pPr>
      <w:r>
        <w:t>Музейный комплекс «Девичья и женская бани» располагаются в старой части Дербента, недалеко от старейшей мечети России Джума-</w:t>
      </w:r>
      <w:proofErr w:type="gramStart"/>
      <w:r>
        <w:t>мечети(</w:t>
      </w:r>
      <w:proofErr w:type="gramEnd"/>
      <w:r>
        <w:t>внешний осмотр)</w:t>
      </w:r>
    </w:p>
    <w:p w14:paraId="0A673DF5" w14:textId="77777777" w:rsidR="00FC3CE3" w:rsidRDefault="00FC3CE3" w:rsidP="00FC3CE3">
      <w:pPr>
        <w:spacing w:after="0"/>
      </w:pPr>
      <w:r>
        <w:t>Завершение программы. Трансфер в аэропорт</w:t>
      </w:r>
    </w:p>
    <w:p w14:paraId="35C08578" w14:textId="77777777" w:rsidR="00FC3CE3" w:rsidRDefault="00FC3CE3" w:rsidP="00FC3CE3">
      <w:pPr>
        <w:spacing w:after="0"/>
      </w:pPr>
      <w:r>
        <w:t xml:space="preserve"> </w:t>
      </w:r>
    </w:p>
    <w:p w14:paraId="35CD1F8A" w14:textId="77777777" w:rsidR="00FC3CE3" w:rsidRPr="00FC3CE3" w:rsidRDefault="00FC3CE3" w:rsidP="00FC3CE3">
      <w:pPr>
        <w:spacing w:after="0"/>
        <w:rPr>
          <w:b/>
          <w:bCs/>
        </w:rPr>
      </w:pPr>
      <w:r w:rsidRPr="00FC3CE3">
        <w:rPr>
          <w:b/>
          <w:bCs/>
        </w:rPr>
        <w:t>В стоимость рекламного тура включено:</w:t>
      </w:r>
    </w:p>
    <w:p w14:paraId="193FCDE6" w14:textId="77777777" w:rsidR="00FC3CE3" w:rsidRDefault="00FC3CE3" w:rsidP="00FC3CE3">
      <w:pPr>
        <w:spacing w:after="0"/>
      </w:pPr>
      <w:r>
        <w:t>•</w:t>
      </w:r>
      <w:r>
        <w:tab/>
        <w:t>2 ночи в отеле Азимут Каспийск 4*</w:t>
      </w:r>
    </w:p>
    <w:p w14:paraId="3FCA9F16" w14:textId="77777777" w:rsidR="00FC3CE3" w:rsidRDefault="00FC3CE3" w:rsidP="00FC3CE3">
      <w:pPr>
        <w:spacing w:after="0"/>
      </w:pPr>
      <w:r>
        <w:t>•</w:t>
      </w:r>
      <w:r>
        <w:tab/>
        <w:t xml:space="preserve">1 ночь в отеле </w:t>
      </w:r>
      <w:proofErr w:type="spellStart"/>
      <w:r>
        <w:t>Санитас</w:t>
      </w:r>
      <w:proofErr w:type="spellEnd"/>
      <w:r>
        <w:t xml:space="preserve"> 4*</w:t>
      </w:r>
    </w:p>
    <w:p w14:paraId="5B45E11D" w14:textId="77777777" w:rsidR="00FC3CE3" w:rsidRDefault="00FC3CE3" w:rsidP="00FC3CE3">
      <w:pPr>
        <w:spacing w:after="0"/>
      </w:pPr>
      <w:r>
        <w:t>•</w:t>
      </w:r>
      <w:r>
        <w:tab/>
        <w:t>Завтраки в отеле, обеды по программе, приветственный ужин</w:t>
      </w:r>
    </w:p>
    <w:p w14:paraId="22D9F260" w14:textId="77777777" w:rsidR="00FC3CE3" w:rsidRDefault="00FC3CE3" w:rsidP="00FC3CE3">
      <w:pPr>
        <w:spacing w:after="0"/>
      </w:pPr>
      <w:r>
        <w:t>•</w:t>
      </w:r>
      <w:r>
        <w:tab/>
        <w:t>Катание на катере 45 минут, по реке Сулак</w:t>
      </w:r>
    </w:p>
    <w:p w14:paraId="1E340260" w14:textId="77777777" w:rsidR="00FC3CE3" w:rsidRDefault="00FC3CE3" w:rsidP="00FC3CE3">
      <w:pPr>
        <w:spacing w:after="0"/>
      </w:pPr>
      <w:r>
        <w:t>•</w:t>
      </w:r>
      <w:r>
        <w:tab/>
        <w:t>Экскурсионное обслуживание</w:t>
      </w:r>
    </w:p>
    <w:p w14:paraId="4C4BEAE0" w14:textId="2CBEB64B" w:rsidR="00FC3CE3" w:rsidRDefault="00FC3CE3" w:rsidP="00FC3CE3">
      <w:pPr>
        <w:spacing w:after="0"/>
      </w:pPr>
      <w:r>
        <w:t>•</w:t>
      </w:r>
      <w:r>
        <w:tab/>
        <w:t>Транспорт повышенной комфортности</w:t>
      </w:r>
    </w:p>
    <w:p w14:paraId="2B6419BD" w14:textId="77777777" w:rsidR="00FC3CE3" w:rsidRDefault="00FC3CE3" w:rsidP="00FC3CE3">
      <w:pPr>
        <w:spacing w:after="0"/>
      </w:pPr>
    </w:p>
    <w:p w14:paraId="177E7097" w14:textId="77777777" w:rsidR="00FC3CE3" w:rsidRPr="00FC3CE3" w:rsidRDefault="00FC3CE3" w:rsidP="00FC3CE3">
      <w:pPr>
        <w:spacing w:after="0"/>
        <w:rPr>
          <w:b/>
          <w:bCs/>
        </w:rPr>
      </w:pPr>
      <w:r w:rsidRPr="00FC3CE3">
        <w:rPr>
          <w:b/>
          <w:bCs/>
        </w:rPr>
        <w:t>Дополнительно оплачивается:</w:t>
      </w:r>
    </w:p>
    <w:p w14:paraId="68B202D5" w14:textId="77777777" w:rsidR="00FC3CE3" w:rsidRDefault="00FC3CE3" w:rsidP="00FC3CE3">
      <w:pPr>
        <w:spacing w:after="0"/>
      </w:pPr>
      <w:r>
        <w:t>•</w:t>
      </w:r>
      <w:r>
        <w:tab/>
        <w:t xml:space="preserve">Авиа или </w:t>
      </w:r>
      <w:proofErr w:type="spellStart"/>
      <w:r>
        <w:t>жд</w:t>
      </w:r>
      <w:proofErr w:type="spellEnd"/>
      <w:r>
        <w:t xml:space="preserve"> билеты</w:t>
      </w:r>
    </w:p>
    <w:p w14:paraId="10238524" w14:textId="77777777" w:rsidR="00FC3CE3" w:rsidRDefault="00FC3CE3" w:rsidP="00FC3CE3">
      <w:pPr>
        <w:spacing w:after="0"/>
      </w:pPr>
      <w:r>
        <w:lastRenderedPageBreak/>
        <w:t>•</w:t>
      </w:r>
      <w:r>
        <w:tab/>
        <w:t>Личные расходы и сувениры</w:t>
      </w:r>
    </w:p>
    <w:p w14:paraId="3DB76ECD" w14:textId="77777777" w:rsidR="00FC3CE3" w:rsidRDefault="00FC3CE3" w:rsidP="00FC3CE3">
      <w:pPr>
        <w:spacing w:after="0"/>
      </w:pPr>
      <w:r>
        <w:t>•</w:t>
      </w:r>
      <w:r>
        <w:tab/>
        <w:t>Ужины</w:t>
      </w:r>
    </w:p>
    <w:p w14:paraId="41227535" w14:textId="77777777" w:rsidR="00FC3CE3" w:rsidRDefault="00FC3CE3" w:rsidP="00FC3CE3">
      <w:pPr>
        <w:spacing w:after="0"/>
      </w:pPr>
      <w:r>
        <w:t>•</w:t>
      </w:r>
      <w:r>
        <w:tab/>
      </w:r>
      <w:proofErr w:type="spellStart"/>
      <w:r>
        <w:t>Зиплайн</w:t>
      </w:r>
      <w:proofErr w:type="spellEnd"/>
    </w:p>
    <w:p w14:paraId="61F737B6" w14:textId="3A3C2DDE" w:rsidR="00FC3CE3" w:rsidRDefault="00FC3CE3" w:rsidP="00FC3CE3">
      <w:pPr>
        <w:spacing w:after="0"/>
      </w:pPr>
      <w:r>
        <w:t>Рекомендуем рейсы SU1052 / SU1057</w:t>
      </w:r>
    </w:p>
    <w:p w14:paraId="31B87F0E" w14:textId="77777777" w:rsidR="00FC3CE3" w:rsidRDefault="00FC3CE3" w:rsidP="00FC3CE3">
      <w:pPr>
        <w:spacing w:after="0"/>
      </w:pPr>
    </w:p>
    <w:p w14:paraId="64212991" w14:textId="77777777" w:rsidR="00FC3CE3" w:rsidRDefault="00FC3CE3" w:rsidP="00FC3CE3">
      <w:pPr>
        <w:spacing w:after="0"/>
      </w:pPr>
      <w:r>
        <w:t xml:space="preserve">Регистрация по </w:t>
      </w:r>
      <w:proofErr w:type="spellStart"/>
      <w:r>
        <w:t>email</w:t>
      </w:r>
      <w:proofErr w:type="spellEnd"/>
      <w:r>
        <w:t>:</w:t>
      </w:r>
    </w:p>
    <w:p w14:paraId="67448175" w14:textId="14289661" w:rsidR="00FC3CE3" w:rsidRDefault="00FC3CE3" w:rsidP="00FC3CE3">
      <w:pPr>
        <w:spacing w:after="0"/>
      </w:pPr>
      <w:hyperlink r:id="rId5" w:history="1">
        <w:r w:rsidRPr="002C0613">
          <w:rPr>
            <w:rStyle w:val="a6"/>
          </w:rPr>
          <w:t>marketing@amigo-tours.ru</w:t>
        </w:r>
      </w:hyperlink>
    </w:p>
    <w:p w14:paraId="28EC6DFA" w14:textId="77777777" w:rsidR="00FC3CE3" w:rsidRDefault="00FC3CE3" w:rsidP="00FC3CE3">
      <w:pPr>
        <w:spacing w:after="0"/>
      </w:pPr>
    </w:p>
    <w:p w14:paraId="4A2740EB" w14:textId="77777777" w:rsidR="00FC3CE3" w:rsidRDefault="00FC3CE3" w:rsidP="00FC3CE3">
      <w:pPr>
        <w:spacing w:after="0"/>
      </w:pPr>
      <w:r>
        <w:t>Регистрация на компании:</w:t>
      </w:r>
    </w:p>
    <w:p w14:paraId="131D0C00" w14:textId="1728551A" w:rsidR="00FC3CE3" w:rsidRPr="00FC3CE3" w:rsidRDefault="00FC3CE3" w:rsidP="00FC3CE3">
      <w:pPr>
        <w:spacing w:after="0"/>
      </w:pPr>
      <w:hyperlink r:id="rId6" w:history="1">
        <w:r w:rsidRPr="002C0613">
          <w:rPr>
            <w:rStyle w:val="a6"/>
          </w:rPr>
          <w:t>https://www.amigo-tours.ru/agency/advertisement-tours/517/</w:t>
        </w:r>
      </w:hyperlink>
      <w:r>
        <w:t xml:space="preserve"> </w:t>
      </w:r>
    </w:p>
    <w:sectPr w:rsidR="00FC3CE3" w:rsidRPr="00FC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F294A"/>
    <w:multiLevelType w:val="multilevel"/>
    <w:tmpl w:val="4EDE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51BBA"/>
    <w:multiLevelType w:val="multilevel"/>
    <w:tmpl w:val="BD76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90101">
    <w:abstractNumId w:val="0"/>
  </w:num>
  <w:num w:numId="2" w16cid:durableId="168054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E3"/>
    <w:rsid w:val="00B603F2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5E0C"/>
  <w15:chartTrackingRefBased/>
  <w15:docId w15:val="{28F7962C-566D-42A9-A2B9-0E796C3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CE3"/>
    <w:rPr>
      <w:b/>
      <w:bCs/>
    </w:rPr>
  </w:style>
  <w:style w:type="paragraph" w:styleId="a4">
    <w:name w:val="Normal (Web)"/>
    <w:basedOn w:val="a"/>
    <w:uiPriority w:val="99"/>
    <w:semiHidden/>
    <w:unhideWhenUsed/>
    <w:rsid w:val="00FC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3CE3"/>
    <w:rPr>
      <w:i/>
      <w:iCs/>
    </w:rPr>
  </w:style>
  <w:style w:type="character" w:styleId="a6">
    <w:name w:val="Hyperlink"/>
    <w:basedOn w:val="a0"/>
    <w:uiPriority w:val="99"/>
    <w:unhideWhenUsed/>
    <w:rsid w:val="00FC3CE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C3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igo-tours.ru/agency/advertisement-tours/517/" TargetMode="External"/><Relationship Id="rId5" Type="http://schemas.openxmlformats.org/officeDocument/2006/relationships/hyperlink" Target="mailto:marketing@amigo-to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amigo21</dc:creator>
  <cp:keywords/>
  <dc:description/>
  <cp:lastModifiedBy>amigo21</cp:lastModifiedBy>
  <cp:revision>1</cp:revision>
  <dcterms:created xsi:type="dcterms:W3CDTF">2025-07-22T14:26:00Z</dcterms:created>
  <dcterms:modified xsi:type="dcterms:W3CDTF">2025-07-22T14:29:00Z</dcterms:modified>
</cp:coreProperties>
</file>